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8117E3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6213BE16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261F6CC0" w:rsidR="009F7F72" w:rsidRPr="009F7F72" w:rsidRDefault="006E0238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29E2EC48" w:rsidR="009F7F72" w:rsidRPr="009F7F72" w:rsidRDefault="00881714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Ética, naturaleza y sociedades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6B4CD1B2" w:rsidR="009F7F72" w:rsidRPr="007E45F6" w:rsidRDefault="00881714" w:rsidP="009F7F7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Los principios éticos en mis derechos</w:t>
            </w:r>
          </w:p>
        </w:tc>
      </w:tr>
    </w:tbl>
    <w:p w14:paraId="60AFB230" w14:textId="1A1784D3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DCD4E36" w14:textId="1DAE9B2F" w:rsidR="009F7F72" w:rsidRPr="009F7F72" w:rsidRDefault="009F7F72" w:rsidP="001917CA">
      <w:pPr>
        <w:jc w:val="both"/>
        <w:rPr>
          <w:b/>
          <w:bCs/>
        </w:rPr>
      </w:pPr>
      <w:r w:rsidRPr="009F7F72">
        <w:rPr>
          <w:b/>
          <w:bCs/>
        </w:rPr>
        <w:t xml:space="preserve">INDICACIONES: </w:t>
      </w:r>
      <w:r w:rsidR="0060591A">
        <w:rPr>
          <w:b/>
          <w:bCs/>
        </w:rPr>
        <w:t>Lee y contesta las preguntas encerrando la letra de la respuesta correcta.</w:t>
      </w:r>
    </w:p>
    <w:p w14:paraId="1B05B8AC" w14:textId="77777777" w:rsidR="003F3DD9" w:rsidRDefault="003F3DD9" w:rsidP="00F30016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1DCAFD2C" w14:textId="19E56BC7" w:rsidR="003F1C8E" w:rsidRPr="00126FCB" w:rsidRDefault="008C2AC3" w:rsidP="008C2AC3">
      <w:pPr>
        <w:pStyle w:val="NormalWeb"/>
        <w:tabs>
          <w:tab w:val="left" w:pos="426"/>
        </w:tabs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126FCB">
        <w:rPr>
          <w:rFonts w:ascii="Tahoma" w:hAnsi="Tahoma" w:cs="Tahoma"/>
          <w:sz w:val="28"/>
          <w:szCs w:val="28"/>
        </w:rPr>
        <w:t>1.- L</w:t>
      </w:r>
      <w:r w:rsidR="003F1C8E" w:rsidRPr="00126FCB">
        <w:rPr>
          <w:rFonts w:ascii="Tahoma" w:hAnsi="Tahoma" w:cs="Tahoma"/>
          <w:sz w:val="28"/>
          <w:szCs w:val="28"/>
        </w:rPr>
        <w:t>ibertad, respeto, justicia, igualdad, honestidad son ejemplos de: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3F1C8E" w:rsidRPr="00126FCB" w14:paraId="12CD096C" w14:textId="77777777" w:rsidTr="00AA1546">
        <w:tc>
          <w:tcPr>
            <w:tcW w:w="5122" w:type="dxa"/>
          </w:tcPr>
          <w:p w14:paraId="727DCA91" w14:textId="568CD52B" w:rsidR="003F1C8E" w:rsidRPr="00126FCB" w:rsidRDefault="003F1C8E" w:rsidP="003F1C8E">
            <w:pPr>
              <w:pStyle w:val="NormalWeb"/>
              <w:numPr>
                <w:ilvl w:val="0"/>
                <w:numId w:val="14"/>
              </w:numPr>
              <w:tabs>
                <w:tab w:val="left" w:pos="175"/>
              </w:tabs>
              <w:spacing w:before="0" w:beforeAutospacing="0" w:after="0" w:afterAutospacing="0"/>
              <w:ind w:hanging="1189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26FCB">
              <w:rPr>
                <w:rFonts w:ascii="Tahoma" w:hAnsi="Tahoma" w:cs="Tahoma"/>
                <w:sz w:val="28"/>
                <w:szCs w:val="28"/>
              </w:rPr>
              <w:t>Leyes jurídicas.</w:t>
            </w:r>
          </w:p>
        </w:tc>
        <w:tc>
          <w:tcPr>
            <w:tcW w:w="5123" w:type="dxa"/>
          </w:tcPr>
          <w:p w14:paraId="5ED0FED5" w14:textId="5E0139CE" w:rsidR="003F1C8E" w:rsidRPr="00126FCB" w:rsidRDefault="003F1C8E" w:rsidP="003F1C8E">
            <w:pPr>
              <w:pStyle w:val="NormalWeb"/>
              <w:tabs>
                <w:tab w:val="left" w:pos="175"/>
              </w:tabs>
              <w:spacing w:before="0" w:beforeAutospacing="0" w:after="0" w:afterAutospacing="0"/>
              <w:ind w:left="9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26FCB">
              <w:rPr>
                <w:rFonts w:ascii="Tahoma" w:hAnsi="Tahoma" w:cs="Tahoma"/>
                <w:sz w:val="28"/>
                <w:szCs w:val="28"/>
              </w:rPr>
              <w:t xml:space="preserve">c) </w:t>
            </w:r>
            <w:r w:rsidR="00E24D4B" w:rsidRPr="00126FCB">
              <w:rPr>
                <w:rFonts w:ascii="Tahoma" w:hAnsi="Tahoma" w:cs="Tahoma"/>
                <w:sz w:val="28"/>
                <w:szCs w:val="28"/>
              </w:rPr>
              <w:t>Acuerdos convencionales.</w:t>
            </w:r>
          </w:p>
        </w:tc>
      </w:tr>
      <w:tr w:rsidR="003F1C8E" w:rsidRPr="00126FCB" w14:paraId="74F2AED3" w14:textId="77777777" w:rsidTr="00AA1546">
        <w:tc>
          <w:tcPr>
            <w:tcW w:w="5122" w:type="dxa"/>
          </w:tcPr>
          <w:p w14:paraId="5EEF381E" w14:textId="5811A37B" w:rsidR="003F1C8E" w:rsidRPr="00126FCB" w:rsidRDefault="003F1C8E" w:rsidP="003F1C8E">
            <w:pPr>
              <w:pStyle w:val="NormalWeb"/>
              <w:numPr>
                <w:ilvl w:val="0"/>
                <w:numId w:val="15"/>
              </w:numPr>
              <w:tabs>
                <w:tab w:val="left" w:pos="175"/>
              </w:tabs>
              <w:spacing w:before="0" w:beforeAutospacing="0" w:after="0" w:afterAutospacing="0"/>
              <w:ind w:left="0" w:hanging="109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26FCB">
              <w:rPr>
                <w:rFonts w:ascii="Tahoma" w:hAnsi="Tahoma" w:cs="Tahoma"/>
                <w:sz w:val="28"/>
                <w:szCs w:val="28"/>
              </w:rPr>
              <w:t>Principios éticos.</w:t>
            </w:r>
          </w:p>
        </w:tc>
        <w:tc>
          <w:tcPr>
            <w:tcW w:w="5123" w:type="dxa"/>
          </w:tcPr>
          <w:p w14:paraId="1A48C678" w14:textId="25963B3A" w:rsidR="003F1C8E" w:rsidRPr="00126FCB" w:rsidRDefault="003F1C8E" w:rsidP="003F1C8E">
            <w:pPr>
              <w:pStyle w:val="NormalWeb"/>
              <w:tabs>
                <w:tab w:val="left" w:pos="175"/>
              </w:tabs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26FCB">
              <w:rPr>
                <w:rFonts w:ascii="Tahoma" w:hAnsi="Tahoma" w:cs="Tahoma"/>
                <w:sz w:val="28"/>
                <w:szCs w:val="28"/>
              </w:rPr>
              <w:t xml:space="preserve">d) </w:t>
            </w:r>
            <w:r w:rsidR="00E24D4B" w:rsidRPr="00126FCB">
              <w:rPr>
                <w:rFonts w:ascii="Tahoma" w:hAnsi="Tahoma" w:cs="Tahoma"/>
                <w:sz w:val="28"/>
                <w:szCs w:val="28"/>
              </w:rPr>
              <w:t>Reglas sociales.</w:t>
            </w:r>
          </w:p>
        </w:tc>
      </w:tr>
    </w:tbl>
    <w:p w14:paraId="6D664D47" w14:textId="77777777" w:rsidR="003F1C8E" w:rsidRPr="00126FCB" w:rsidRDefault="003F1C8E" w:rsidP="003F1C8E">
      <w:pPr>
        <w:pStyle w:val="NormalWeb"/>
        <w:tabs>
          <w:tab w:val="left" w:pos="426"/>
        </w:tabs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3404771C" w14:textId="23CC59CF" w:rsidR="00B441F0" w:rsidRPr="00126FCB" w:rsidRDefault="008C2AC3" w:rsidP="008C2AC3">
      <w:pPr>
        <w:pStyle w:val="NormalWeb"/>
        <w:tabs>
          <w:tab w:val="left" w:pos="426"/>
        </w:tabs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126FCB">
        <w:rPr>
          <w:rFonts w:ascii="Tahoma" w:hAnsi="Tahoma" w:cs="Tahoma"/>
          <w:sz w:val="28"/>
          <w:szCs w:val="28"/>
        </w:rPr>
        <w:t xml:space="preserve">2.- </w:t>
      </w:r>
      <w:r w:rsidR="00B441F0" w:rsidRPr="00126FCB">
        <w:rPr>
          <w:rFonts w:ascii="Tahoma" w:hAnsi="Tahoma" w:cs="Tahoma"/>
          <w:sz w:val="28"/>
          <w:szCs w:val="28"/>
        </w:rPr>
        <w:t>Eli</w:t>
      </w:r>
      <w:r w:rsidR="00AB5527" w:rsidRPr="00126FCB">
        <w:rPr>
          <w:rFonts w:ascii="Tahoma" w:hAnsi="Tahoma" w:cs="Tahoma"/>
          <w:sz w:val="28"/>
          <w:szCs w:val="28"/>
        </w:rPr>
        <w:t>g</w:t>
      </w:r>
      <w:r w:rsidR="00B441F0" w:rsidRPr="00126FCB">
        <w:rPr>
          <w:rFonts w:ascii="Tahoma" w:hAnsi="Tahoma" w:cs="Tahoma"/>
          <w:sz w:val="28"/>
          <w:szCs w:val="28"/>
        </w:rPr>
        <w:t xml:space="preserve">e la opción que contenga información </w:t>
      </w:r>
      <w:r w:rsidR="00B441F0" w:rsidRPr="001917CA">
        <w:rPr>
          <w:rFonts w:ascii="Tahoma" w:hAnsi="Tahoma" w:cs="Tahoma"/>
          <w:b/>
          <w:bCs/>
          <w:i/>
          <w:iCs/>
          <w:sz w:val="28"/>
          <w:szCs w:val="28"/>
          <w:u w:val="single"/>
        </w:rPr>
        <w:t>falsa</w:t>
      </w:r>
      <w:r w:rsidR="00B441F0" w:rsidRPr="00126FCB">
        <w:rPr>
          <w:rFonts w:ascii="Tahoma" w:hAnsi="Tahoma" w:cs="Tahoma"/>
          <w:sz w:val="28"/>
          <w:szCs w:val="28"/>
        </w:rPr>
        <w:t xml:space="preserve"> sobre la Ley General de los Derechos de Niñas, Niños y Adolescentes.</w:t>
      </w:r>
    </w:p>
    <w:p w14:paraId="25BEB31E" w14:textId="183A79FD" w:rsidR="00F83AD3" w:rsidRPr="00126FCB" w:rsidRDefault="00F83AD3" w:rsidP="00F83AD3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126FCB">
        <w:rPr>
          <w:rFonts w:ascii="Tahoma" w:hAnsi="Tahoma" w:cs="Tahoma"/>
          <w:sz w:val="28"/>
          <w:szCs w:val="28"/>
        </w:rPr>
        <w:t xml:space="preserve">a) </w:t>
      </w:r>
      <w:r w:rsidR="000E71F5" w:rsidRPr="00126FCB">
        <w:rPr>
          <w:rFonts w:ascii="Tahoma" w:hAnsi="Tahoma" w:cs="Tahoma"/>
          <w:sz w:val="28"/>
          <w:szCs w:val="28"/>
          <w:lang w:val="es-ES"/>
        </w:rPr>
        <w:t xml:space="preserve">Promueve y reconoce la importancia de la </w:t>
      </w:r>
      <w:proofErr w:type="gramStart"/>
      <w:r w:rsidR="000E71F5" w:rsidRPr="00126FCB">
        <w:rPr>
          <w:rFonts w:ascii="Tahoma" w:hAnsi="Tahoma" w:cs="Tahoma"/>
          <w:sz w:val="28"/>
          <w:szCs w:val="28"/>
          <w:lang w:val="es-ES"/>
        </w:rPr>
        <w:t>participación activa</w:t>
      </w:r>
      <w:proofErr w:type="gramEnd"/>
      <w:r w:rsidR="000E71F5" w:rsidRPr="00126FCB">
        <w:rPr>
          <w:rFonts w:ascii="Tahoma" w:hAnsi="Tahoma" w:cs="Tahoma"/>
          <w:sz w:val="28"/>
          <w:szCs w:val="28"/>
          <w:lang w:val="es-ES"/>
        </w:rPr>
        <w:t xml:space="preserve"> de niñas, niños y adolescentes en la toma de decisiones que afectan su vida.</w:t>
      </w:r>
    </w:p>
    <w:p w14:paraId="1FEA5AB8" w14:textId="15CC79D4" w:rsidR="00F83AD3" w:rsidRPr="00126FCB" w:rsidRDefault="00F83AD3" w:rsidP="00F83AD3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126FCB">
        <w:rPr>
          <w:rFonts w:ascii="Tahoma" w:hAnsi="Tahoma" w:cs="Tahoma"/>
          <w:sz w:val="28"/>
          <w:szCs w:val="28"/>
        </w:rPr>
        <w:t xml:space="preserve">b) </w:t>
      </w:r>
      <w:r w:rsidR="00B441F0" w:rsidRPr="00126FCB">
        <w:rPr>
          <w:rFonts w:ascii="Tahoma" w:hAnsi="Tahoma" w:cs="Tahoma"/>
          <w:sz w:val="28"/>
          <w:szCs w:val="28"/>
        </w:rPr>
        <w:t>Garantiza</w:t>
      </w:r>
      <w:r w:rsidR="00B441F0" w:rsidRPr="00126FCB">
        <w:rPr>
          <w:rFonts w:ascii="Tahoma" w:hAnsi="Tahoma" w:cs="Tahoma"/>
          <w:sz w:val="28"/>
          <w:szCs w:val="28"/>
          <w:lang w:val="es-ES"/>
        </w:rPr>
        <w:t xml:space="preserve"> el derecho a la educación, a la salud, a la protección contra el abuso y explotación de los menores, entre otros derechos fundamentales.</w:t>
      </w:r>
    </w:p>
    <w:p w14:paraId="7ED5C1EB" w14:textId="518CE44F" w:rsidR="00B441F0" w:rsidRPr="00126FCB" w:rsidRDefault="00F83AD3" w:rsidP="00B441F0">
      <w:pPr>
        <w:pStyle w:val="NormalWeb"/>
        <w:tabs>
          <w:tab w:val="left" w:pos="426"/>
        </w:tabs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126FCB">
        <w:rPr>
          <w:rFonts w:ascii="Tahoma" w:hAnsi="Tahoma" w:cs="Tahoma"/>
          <w:sz w:val="28"/>
          <w:szCs w:val="28"/>
        </w:rPr>
        <w:t xml:space="preserve">c) </w:t>
      </w:r>
      <w:r w:rsidR="00B441F0" w:rsidRPr="00126FCB">
        <w:rPr>
          <w:rFonts w:ascii="Tahoma" w:hAnsi="Tahoma" w:cs="Tahoma"/>
          <w:sz w:val="28"/>
          <w:szCs w:val="28"/>
        </w:rPr>
        <w:t xml:space="preserve">Se creó </w:t>
      </w:r>
      <w:r w:rsidR="00B441F0" w:rsidRPr="00126FCB">
        <w:rPr>
          <w:rFonts w:ascii="Tahoma" w:hAnsi="Tahoma" w:cs="Tahoma"/>
          <w:sz w:val="28"/>
          <w:szCs w:val="28"/>
          <w:lang w:val="es-ES"/>
        </w:rPr>
        <w:t xml:space="preserve">con la finalidad de reconocer la obligación que tienen los adultos y el Estado de proteger a </w:t>
      </w:r>
      <w:proofErr w:type="gramStart"/>
      <w:r w:rsidR="00B441F0" w:rsidRPr="00126FCB">
        <w:rPr>
          <w:rFonts w:ascii="Tahoma" w:hAnsi="Tahoma" w:cs="Tahoma"/>
          <w:sz w:val="28"/>
          <w:szCs w:val="28"/>
          <w:lang w:val="es-ES"/>
        </w:rPr>
        <w:t>los niños y niñas</w:t>
      </w:r>
      <w:proofErr w:type="gramEnd"/>
      <w:r w:rsidR="00B441F0" w:rsidRPr="00126FCB">
        <w:rPr>
          <w:rFonts w:ascii="Tahoma" w:hAnsi="Tahoma" w:cs="Tahoma"/>
          <w:sz w:val="28"/>
          <w:szCs w:val="28"/>
          <w:lang w:val="es-ES"/>
        </w:rPr>
        <w:t xml:space="preserve"> y brindarles bienestar en nuestro país.</w:t>
      </w:r>
    </w:p>
    <w:p w14:paraId="301D8A98" w14:textId="45D052F9" w:rsidR="00F83AD3" w:rsidRPr="00126FCB" w:rsidRDefault="00F83AD3" w:rsidP="00F83AD3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126FCB">
        <w:rPr>
          <w:rFonts w:ascii="Tahoma" w:hAnsi="Tahoma" w:cs="Tahoma"/>
          <w:sz w:val="28"/>
          <w:szCs w:val="28"/>
        </w:rPr>
        <w:t xml:space="preserve">d) </w:t>
      </w:r>
      <w:r w:rsidR="00B441F0" w:rsidRPr="00126FCB">
        <w:rPr>
          <w:rFonts w:ascii="Tahoma" w:hAnsi="Tahoma" w:cs="Tahoma"/>
          <w:sz w:val="28"/>
          <w:szCs w:val="28"/>
        </w:rPr>
        <w:t>Es un documento</w:t>
      </w:r>
      <w:r w:rsidR="00126045" w:rsidRPr="00126FCB">
        <w:rPr>
          <w:rFonts w:ascii="Tahoma" w:hAnsi="Tahoma" w:cs="Tahoma"/>
          <w:sz w:val="28"/>
          <w:szCs w:val="28"/>
        </w:rPr>
        <w:t xml:space="preserve"> legal </w:t>
      </w:r>
      <w:r w:rsidR="00B441F0" w:rsidRPr="00126FCB">
        <w:rPr>
          <w:rFonts w:ascii="Tahoma" w:hAnsi="Tahoma" w:cs="Tahoma"/>
          <w:sz w:val="28"/>
          <w:szCs w:val="28"/>
        </w:rPr>
        <w:t>internacional que protege los derechos humanos de todos los infantes a nivel mundial.</w:t>
      </w:r>
    </w:p>
    <w:p w14:paraId="54C7E588" w14:textId="77777777" w:rsidR="00F83AD3" w:rsidRPr="00126FCB" w:rsidRDefault="00F83AD3" w:rsidP="00F83AD3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655681E4" w14:textId="77777777" w:rsidR="00AB79F6" w:rsidRPr="00126FCB" w:rsidRDefault="008C2AC3" w:rsidP="00AB79F6">
      <w:pPr>
        <w:jc w:val="both"/>
      </w:pPr>
      <w:r w:rsidRPr="00126FCB">
        <w:t xml:space="preserve">3.- </w:t>
      </w:r>
      <w:r w:rsidR="00AB79F6" w:rsidRPr="00126FCB">
        <w:t>De la siguiente lista, elige los derechos que gozas como niño, niña o adolescente.</w:t>
      </w:r>
    </w:p>
    <w:tbl>
      <w:tblPr>
        <w:tblStyle w:val="Tablaconcuadrcula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AB79F6" w:rsidRPr="00126FCB" w14:paraId="4E47C02B" w14:textId="77777777" w:rsidTr="00AA1546">
        <w:tc>
          <w:tcPr>
            <w:tcW w:w="8080" w:type="dxa"/>
          </w:tcPr>
          <w:p w14:paraId="61BA9735" w14:textId="24659992" w:rsidR="00AB79F6" w:rsidRPr="00126FCB" w:rsidRDefault="00AB79F6" w:rsidP="00AB79F6">
            <w:pPr>
              <w:jc w:val="both"/>
            </w:pPr>
            <w:r w:rsidRPr="00126FCB">
              <w:t>1. Derecho a la igualdad.</w:t>
            </w:r>
          </w:p>
        </w:tc>
      </w:tr>
      <w:tr w:rsidR="00AB79F6" w:rsidRPr="00126FCB" w14:paraId="7D559FAA" w14:textId="77777777" w:rsidTr="00AA1546">
        <w:tc>
          <w:tcPr>
            <w:tcW w:w="8080" w:type="dxa"/>
          </w:tcPr>
          <w:p w14:paraId="31A40B63" w14:textId="102256E2" w:rsidR="00AB79F6" w:rsidRPr="00126FCB" w:rsidRDefault="00AB79F6" w:rsidP="00AB79F6">
            <w:pPr>
              <w:jc w:val="both"/>
            </w:pPr>
            <w:r w:rsidRPr="00126FCB">
              <w:t>2. Derecho al trabajo con trato digno.</w:t>
            </w:r>
          </w:p>
        </w:tc>
      </w:tr>
      <w:tr w:rsidR="00AB79F6" w:rsidRPr="00126FCB" w14:paraId="6E4B54B3" w14:textId="77777777" w:rsidTr="00AA1546">
        <w:tc>
          <w:tcPr>
            <w:tcW w:w="8080" w:type="dxa"/>
          </w:tcPr>
          <w:p w14:paraId="58DB40A1" w14:textId="4A3F9B3F" w:rsidR="00AB79F6" w:rsidRPr="00126FCB" w:rsidRDefault="00AB79F6" w:rsidP="00AB79F6">
            <w:pPr>
              <w:jc w:val="both"/>
            </w:pPr>
            <w:r w:rsidRPr="00126FCB">
              <w:t>3. Derecho a ser protegido contra la explotación y abuso sexual.</w:t>
            </w:r>
          </w:p>
        </w:tc>
      </w:tr>
      <w:tr w:rsidR="00AB79F6" w:rsidRPr="00126FCB" w14:paraId="4272F67E" w14:textId="77777777" w:rsidTr="00AA1546">
        <w:tc>
          <w:tcPr>
            <w:tcW w:w="8080" w:type="dxa"/>
          </w:tcPr>
          <w:p w14:paraId="5AFD4CAA" w14:textId="363B0544" w:rsidR="00AB79F6" w:rsidRPr="00126FCB" w:rsidRDefault="00AB79F6" w:rsidP="00AB79F6">
            <w:pPr>
              <w:jc w:val="both"/>
            </w:pPr>
            <w:r w:rsidRPr="00126FCB">
              <w:t>4. Derecho a la vida, a la paz, la supervivencia y al desarrollo.</w:t>
            </w:r>
          </w:p>
        </w:tc>
      </w:tr>
      <w:tr w:rsidR="00AB79F6" w:rsidRPr="00126FCB" w14:paraId="3E6BAEF2" w14:textId="77777777" w:rsidTr="00AA1546">
        <w:tc>
          <w:tcPr>
            <w:tcW w:w="8080" w:type="dxa"/>
          </w:tcPr>
          <w:p w14:paraId="4F67065B" w14:textId="6033BA71" w:rsidR="00AB79F6" w:rsidRPr="00126FCB" w:rsidRDefault="00AB79F6" w:rsidP="00AB79F6">
            <w:pPr>
              <w:jc w:val="both"/>
            </w:pPr>
            <w:r w:rsidRPr="00126FCB">
              <w:t>5. Derecho a vivir con poca violencia.</w:t>
            </w:r>
          </w:p>
        </w:tc>
      </w:tr>
    </w:tbl>
    <w:p w14:paraId="26F7A0E2" w14:textId="77777777" w:rsidR="00AB79F6" w:rsidRPr="00126FCB" w:rsidRDefault="00AB79F6" w:rsidP="00AB79F6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AB79F6" w:rsidRPr="00126FCB" w14:paraId="4BD45521" w14:textId="77777777" w:rsidTr="00AA1546">
        <w:tc>
          <w:tcPr>
            <w:tcW w:w="5122" w:type="dxa"/>
          </w:tcPr>
          <w:p w14:paraId="03F053CA" w14:textId="6CB2682E" w:rsidR="00AB79F6" w:rsidRPr="00126FCB" w:rsidRDefault="00AB79F6" w:rsidP="00AB79F6">
            <w:pPr>
              <w:ind w:hanging="109"/>
              <w:jc w:val="both"/>
            </w:pPr>
            <w:r w:rsidRPr="00126FCB">
              <w:t>a) 2, 3</w:t>
            </w:r>
            <w:r w:rsidR="00AA1546" w:rsidRPr="00126FCB">
              <w:t>, 5</w:t>
            </w:r>
          </w:p>
        </w:tc>
        <w:tc>
          <w:tcPr>
            <w:tcW w:w="5123" w:type="dxa"/>
          </w:tcPr>
          <w:p w14:paraId="35CB1AEA" w14:textId="264BAC56" w:rsidR="00AB79F6" w:rsidRPr="00126FCB" w:rsidRDefault="00AB79F6" w:rsidP="00AB79F6">
            <w:pPr>
              <w:jc w:val="both"/>
            </w:pPr>
            <w:r w:rsidRPr="00126FCB">
              <w:t xml:space="preserve">c) </w:t>
            </w:r>
            <w:r w:rsidR="00AA1546" w:rsidRPr="00126FCB">
              <w:t>1</w:t>
            </w:r>
            <w:r w:rsidRPr="00126FCB">
              <w:t>, 3, 4</w:t>
            </w:r>
          </w:p>
        </w:tc>
      </w:tr>
      <w:tr w:rsidR="00AB79F6" w:rsidRPr="00126FCB" w14:paraId="19034EF5" w14:textId="77777777" w:rsidTr="00AA1546">
        <w:tc>
          <w:tcPr>
            <w:tcW w:w="5122" w:type="dxa"/>
          </w:tcPr>
          <w:p w14:paraId="2BD2AFD3" w14:textId="1A5B888C" w:rsidR="00AB79F6" w:rsidRPr="00126FCB" w:rsidRDefault="00AB79F6" w:rsidP="00AB79F6">
            <w:pPr>
              <w:pStyle w:val="Prrafodelista"/>
              <w:ind w:left="0" w:hanging="109"/>
              <w:jc w:val="both"/>
            </w:pPr>
            <w:r w:rsidRPr="00126FCB">
              <w:t>b) 3, 4, 5</w:t>
            </w:r>
          </w:p>
        </w:tc>
        <w:tc>
          <w:tcPr>
            <w:tcW w:w="5123" w:type="dxa"/>
          </w:tcPr>
          <w:p w14:paraId="4CB00D84" w14:textId="4001554C" w:rsidR="00AB79F6" w:rsidRPr="00126FCB" w:rsidRDefault="00AB79F6" w:rsidP="00AB79F6">
            <w:pPr>
              <w:jc w:val="both"/>
            </w:pPr>
            <w:r w:rsidRPr="00126FCB">
              <w:t>d) 1, 2, 4</w:t>
            </w:r>
          </w:p>
        </w:tc>
      </w:tr>
    </w:tbl>
    <w:p w14:paraId="0690A785" w14:textId="77777777" w:rsidR="00AB79F6" w:rsidRPr="00126FCB" w:rsidRDefault="00AB79F6" w:rsidP="00AB79F6">
      <w:pPr>
        <w:jc w:val="both"/>
        <w:rPr>
          <w:sz w:val="24"/>
        </w:rPr>
      </w:pPr>
    </w:p>
    <w:p w14:paraId="68808921" w14:textId="0102DBB6" w:rsidR="003262EB" w:rsidRPr="00126FCB" w:rsidRDefault="003262EB" w:rsidP="003262E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  <w:lang w:val="es-ES"/>
        </w:rPr>
      </w:pPr>
      <w:r w:rsidRPr="00126FCB">
        <w:rPr>
          <w:rFonts w:ascii="Tahoma" w:hAnsi="Tahoma" w:cs="Tahoma"/>
          <w:sz w:val="28"/>
          <w:szCs w:val="28"/>
          <w:lang w:val="es-ES"/>
        </w:rPr>
        <w:lastRenderedPageBreak/>
        <w:t xml:space="preserve">4.- En la </w:t>
      </w:r>
      <w:r w:rsidRPr="00126FCB">
        <w:rPr>
          <w:rFonts w:ascii="Tahoma" w:hAnsi="Tahoma" w:cs="Tahoma"/>
          <w:sz w:val="28"/>
          <w:szCs w:val="28"/>
        </w:rPr>
        <w:t>Ley General de los Derechos de Niñas, Niños y Adolescentes</w:t>
      </w:r>
      <w:r w:rsidR="0066490E" w:rsidRPr="00126FCB">
        <w:rPr>
          <w:rFonts w:ascii="Tahoma" w:hAnsi="Tahoma" w:cs="Tahoma"/>
          <w:sz w:val="28"/>
          <w:szCs w:val="28"/>
        </w:rPr>
        <w:t xml:space="preserve"> </w:t>
      </w:r>
      <w:r w:rsidRPr="00126FCB">
        <w:rPr>
          <w:rFonts w:ascii="Tahoma" w:hAnsi="Tahoma" w:cs="Tahoma"/>
          <w:sz w:val="28"/>
          <w:szCs w:val="28"/>
          <w:lang w:val="es-ES"/>
        </w:rPr>
        <w:t xml:space="preserve">se establece que </w:t>
      </w:r>
      <w:r w:rsidRPr="00126FCB">
        <w:rPr>
          <w:rFonts w:ascii="Tahoma" w:hAnsi="Tahoma" w:cs="Tahoma"/>
          <w:i/>
          <w:iCs/>
          <w:sz w:val="28"/>
          <w:szCs w:val="28"/>
          <w:lang w:val="es-ES"/>
        </w:rPr>
        <w:t>“Niñas, niños y adolescentes tienen derecho al acceso al mismo trato y oportunidades para el reconocimiento, goce o ejercicio de los derechos humanos y las libertades fundamentales”.</w:t>
      </w:r>
      <w:r w:rsidRPr="00126FCB">
        <w:rPr>
          <w:rFonts w:ascii="Tahoma" w:hAnsi="Tahoma" w:cs="Tahoma"/>
          <w:sz w:val="28"/>
          <w:szCs w:val="28"/>
          <w:lang w:val="es-ES"/>
        </w:rPr>
        <w:t xml:space="preserve"> </w:t>
      </w:r>
    </w:p>
    <w:p w14:paraId="539BC278" w14:textId="07DA9FF2" w:rsidR="003262EB" w:rsidRPr="00126FCB" w:rsidRDefault="003262EB" w:rsidP="003262E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126FCB">
        <w:rPr>
          <w:rFonts w:ascii="Tahoma" w:hAnsi="Tahoma" w:cs="Tahoma"/>
          <w:sz w:val="28"/>
          <w:szCs w:val="28"/>
          <w:lang w:val="es-ES"/>
        </w:rPr>
        <w:t>¿En cuál de los siguientes principios democráticos se fundamenta dicho derecho?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3262EB" w:rsidRPr="00126FCB" w14:paraId="7123B952" w14:textId="77777777" w:rsidTr="00AA1546">
        <w:tc>
          <w:tcPr>
            <w:tcW w:w="5122" w:type="dxa"/>
          </w:tcPr>
          <w:p w14:paraId="58B10F71" w14:textId="4464ED59" w:rsidR="003262EB" w:rsidRPr="00126FCB" w:rsidRDefault="003262EB" w:rsidP="003262EB">
            <w:pPr>
              <w:pStyle w:val="NormalWeb"/>
              <w:spacing w:before="0" w:beforeAutospacing="0" w:after="0" w:afterAutospacing="0"/>
              <w:ind w:hanging="109"/>
              <w:rPr>
                <w:rFonts w:ascii="Tahoma" w:hAnsi="Tahoma" w:cs="Tahoma"/>
                <w:sz w:val="28"/>
                <w:szCs w:val="28"/>
                <w:lang w:val="es-ES"/>
              </w:rPr>
            </w:pPr>
            <w:r w:rsidRPr="00126FCB">
              <w:rPr>
                <w:rFonts w:ascii="Tahoma" w:hAnsi="Tahoma" w:cs="Tahoma"/>
                <w:sz w:val="28"/>
                <w:szCs w:val="28"/>
                <w:lang w:val="es-ES"/>
              </w:rPr>
              <w:t>a) Igualdad</w:t>
            </w:r>
          </w:p>
        </w:tc>
        <w:tc>
          <w:tcPr>
            <w:tcW w:w="5123" w:type="dxa"/>
          </w:tcPr>
          <w:p w14:paraId="1BAA58F7" w14:textId="5DA9ED54" w:rsidR="003262EB" w:rsidRPr="00126FCB" w:rsidRDefault="001917CA" w:rsidP="002E1DC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>c</w:t>
            </w:r>
            <w:r w:rsidR="003262EB" w:rsidRPr="00126FCB">
              <w:rPr>
                <w:rFonts w:ascii="Tahoma" w:hAnsi="Tahoma" w:cs="Tahoma"/>
                <w:sz w:val="28"/>
                <w:szCs w:val="28"/>
                <w:lang w:val="es-ES"/>
              </w:rPr>
              <w:t>) Honestidad</w:t>
            </w:r>
          </w:p>
        </w:tc>
      </w:tr>
      <w:tr w:rsidR="003262EB" w:rsidRPr="00126FCB" w14:paraId="0EB13AE3" w14:textId="77777777" w:rsidTr="00AA1546">
        <w:tc>
          <w:tcPr>
            <w:tcW w:w="5122" w:type="dxa"/>
          </w:tcPr>
          <w:p w14:paraId="02896479" w14:textId="0FB24099" w:rsidR="003262EB" w:rsidRPr="00126FCB" w:rsidRDefault="003262EB" w:rsidP="003262EB">
            <w:pPr>
              <w:pStyle w:val="NormalWeb"/>
              <w:numPr>
                <w:ilvl w:val="0"/>
                <w:numId w:val="14"/>
              </w:numPr>
              <w:tabs>
                <w:tab w:val="left" w:pos="175"/>
              </w:tabs>
              <w:spacing w:before="0" w:beforeAutospacing="0" w:after="0" w:afterAutospacing="0"/>
              <w:ind w:left="-109" w:firstLine="0"/>
              <w:rPr>
                <w:rFonts w:ascii="Tahoma" w:hAnsi="Tahoma" w:cs="Tahoma"/>
                <w:sz w:val="28"/>
                <w:szCs w:val="28"/>
                <w:lang w:val="es-ES"/>
              </w:rPr>
            </w:pPr>
            <w:r w:rsidRPr="00126FCB">
              <w:rPr>
                <w:rFonts w:ascii="Tahoma" w:hAnsi="Tahoma" w:cs="Tahoma"/>
                <w:sz w:val="28"/>
                <w:szCs w:val="28"/>
                <w:lang w:val="es-ES"/>
              </w:rPr>
              <w:t>P</w:t>
            </w:r>
            <w:r w:rsidR="001E18C2" w:rsidRPr="00126FCB">
              <w:rPr>
                <w:rFonts w:ascii="Tahoma" w:hAnsi="Tahoma" w:cs="Tahoma"/>
                <w:sz w:val="28"/>
                <w:szCs w:val="28"/>
                <w:lang w:val="es-ES"/>
              </w:rPr>
              <w:t>rotección</w:t>
            </w:r>
          </w:p>
        </w:tc>
        <w:tc>
          <w:tcPr>
            <w:tcW w:w="5123" w:type="dxa"/>
          </w:tcPr>
          <w:p w14:paraId="6BE015CD" w14:textId="0DEB9C3F" w:rsidR="003262EB" w:rsidRPr="00126FCB" w:rsidRDefault="001917CA" w:rsidP="002E1DC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>d</w:t>
            </w:r>
            <w:r w:rsidR="0066490E" w:rsidRPr="00126FCB">
              <w:rPr>
                <w:rFonts w:ascii="Tahoma" w:hAnsi="Tahoma" w:cs="Tahoma"/>
                <w:sz w:val="28"/>
                <w:szCs w:val="28"/>
                <w:lang w:val="es-ES"/>
              </w:rPr>
              <w:t xml:space="preserve">) </w:t>
            </w:r>
            <w:r w:rsidR="00460398" w:rsidRPr="00126FCB">
              <w:rPr>
                <w:rFonts w:ascii="Tahoma" w:hAnsi="Tahoma" w:cs="Tahoma"/>
                <w:sz w:val="28"/>
                <w:szCs w:val="28"/>
                <w:lang w:val="es-ES"/>
              </w:rPr>
              <w:t>Responsabilidad</w:t>
            </w:r>
          </w:p>
        </w:tc>
      </w:tr>
    </w:tbl>
    <w:p w14:paraId="4406CAB8" w14:textId="19805654" w:rsidR="003262EB" w:rsidRPr="00126FCB" w:rsidRDefault="003262EB" w:rsidP="002E1DCE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  <w:lang w:val="es-ES"/>
        </w:rPr>
      </w:pPr>
    </w:p>
    <w:p w14:paraId="64FA02B5" w14:textId="34FBF057" w:rsidR="001A608D" w:rsidRPr="00126FCB" w:rsidRDefault="001A608D" w:rsidP="00E6525C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126FCB">
        <w:rPr>
          <w:rFonts w:ascii="Tahoma" w:hAnsi="Tahoma" w:cs="Tahoma"/>
          <w:sz w:val="28"/>
          <w:szCs w:val="28"/>
        </w:rPr>
        <w:t>5. Eli</w:t>
      </w:r>
      <w:r w:rsidR="00FA5F25" w:rsidRPr="00126FCB">
        <w:rPr>
          <w:rFonts w:ascii="Tahoma" w:hAnsi="Tahoma" w:cs="Tahoma"/>
          <w:sz w:val="28"/>
          <w:szCs w:val="28"/>
        </w:rPr>
        <w:t>g</w:t>
      </w:r>
      <w:r w:rsidRPr="00126FCB">
        <w:rPr>
          <w:rFonts w:ascii="Tahoma" w:hAnsi="Tahoma" w:cs="Tahoma"/>
          <w:sz w:val="28"/>
          <w:szCs w:val="28"/>
        </w:rPr>
        <w:t xml:space="preserve">e la afirmación </w:t>
      </w:r>
      <w:r w:rsidR="00E6525C" w:rsidRPr="001917CA">
        <w:rPr>
          <w:rFonts w:ascii="Tahoma" w:hAnsi="Tahoma" w:cs="Tahoma"/>
          <w:b/>
          <w:bCs/>
          <w:i/>
          <w:iCs/>
          <w:sz w:val="28"/>
          <w:szCs w:val="28"/>
          <w:u w:val="single"/>
        </w:rPr>
        <w:t>falsa</w:t>
      </w:r>
      <w:r w:rsidRPr="00126FCB">
        <w:rPr>
          <w:rFonts w:ascii="Tahoma" w:hAnsi="Tahoma" w:cs="Tahoma"/>
          <w:sz w:val="28"/>
          <w:szCs w:val="28"/>
        </w:rPr>
        <w:t xml:space="preserve"> sobre la importancia de</w:t>
      </w:r>
      <w:r w:rsidR="00E6525C" w:rsidRPr="00126FCB">
        <w:rPr>
          <w:rFonts w:ascii="Tahoma" w:hAnsi="Tahoma" w:cs="Tahoma"/>
          <w:sz w:val="28"/>
          <w:szCs w:val="28"/>
        </w:rPr>
        <w:t xml:space="preserve">l cumplimiento de los principios éticos y democráticos. </w:t>
      </w:r>
    </w:p>
    <w:p w14:paraId="7484A534" w14:textId="521FFC14" w:rsidR="00E6525C" w:rsidRPr="00126FCB" w:rsidRDefault="001A608D" w:rsidP="00E6525C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126FCB">
        <w:rPr>
          <w:rFonts w:ascii="Tahoma" w:hAnsi="Tahoma" w:cs="Tahoma"/>
          <w:sz w:val="28"/>
          <w:szCs w:val="28"/>
        </w:rPr>
        <w:t xml:space="preserve">a) </w:t>
      </w:r>
      <w:r w:rsidR="00E6525C" w:rsidRPr="00126FCB">
        <w:rPr>
          <w:rFonts w:ascii="Tahoma" w:hAnsi="Tahoma" w:cs="Tahoma"/>
          <w:sz w:val="28"/>
          <w:szCs w:val="28"/>
        </w:rPr>
        <w:t xml:space="preserve">Los principios éticos son valores tradicionales que ayudan a </w:t>
      </w:r>
      <w:r w:rsidR="006743AA" w:rsidRPr="00126FCB">
        <w:rPr>
          <w:rFonts w:ascii="Tahoma" w:hAnsi="Tahoma" w:cs="Tahoma"/>
          <w:sz w:val="28"/>
          <w:szCs w:val="28"/>
        </w:rPr>
        <w:t>evitar sanciones legales y</w:t>
      </w:r>
      <w:r w:rsidR="00E6525C" w:rsidRPr="00126FCB">
        <w:rPr>
          <w:rFonts w:ascii="Tahoma" w:hAnsi="Tahoma" w:cs="Tahoma"/>
          <w:sz w:val="28"/>
          <w:szCs w:val="28"/>
        </w:rPr>
        <w:t xml:space="preserve"> sólo son aplicables en la vida política.</w:t>
      </w:r>
    </w:p>
    <w:p w14:paraId="1A425134" w14:textId="3AC9DF1F" w:rsidR="006743AA" w:rsidRPr="00126FCB" w:rsidRDefault="006743AA" w:rsidP="00E6525C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126FCB">
        <w:rPr>
          <w:rFonts w:ascii="Tahoma" w:hAnsi="Tahoma" w:cs="Tahoma"/>
          <w:sz w:val="28"/>
          <w:szCs w:val="28"/>
        </w:rPr>
        <w:t>b)</w:t>
      </w:r>
      <w:r w:rsidR="00E6525C" w:rsidRPr="00126FCB">
        <w:rPr>
          <w:rFonts w:ascii="Tahoma" w:hAnsi="Tahoma" w:cs="Tahoma"/>
          <w:sz w:val="28"/>
          <w:szCs w:val="28"/>
        </w:rPr>
        <w:t xml:space="preserve"> El cumplimiento de los principios éticos </w:t>
      </w:r>
      <w:r w:rsidRPr="00126FCB">
        <w:rPr>
          <w:rFonts w:ascii="Tahoma" w:hAnsi="Tahoma" w:cs="Tahoma"/>
          <w:sz w:val="28"/>
          <w:szCs w:val="28"/>
        </w:rPr>
        <w:t>garantizan un entorno de justicia, igualdad y respeto mutuo.</w:t>
      </w:r>
    </w:p>
    <w:p w14:paraId="157B5BB1" w14:textId="0281709D" w:rsidR="001A608D" w:rsidRPr="00126FCB" w:rsidRDefault="001917CA" w:rsidP="00E6525C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</w:t>
      </w:r>
      <w:r w:rsidR="006743AA" w:rsidRPr="00126FCB">
        <w:rPr>
          <w:rFonts w:ascii="Tahoma" w:hAnsi="Tahoma" w:cs="Tahoma"/>
          <w:sz w:val="28"/>
          <w:szCs w:val="28"/>
        </w:rPr>
        <w:t>)</w:t>
      </w:r>
      <w:r w:rsidR="00E6525C" w:rsidRPr="00126FCB">
        <w:rPr>
          <w:rFonts w:ascii="Tahoma" w:hAnsi="Tahoma" w:cs="Tahoma"/>
          <w:sz w:val="28"/>
          <w:szCs w:val="28"/>
        </w:rPr>
        <w:t xml:space="preserve"> El cumplimiento de los principios éticos </w:t>
      </w:r>
      <w:r w:rsidR="00E6525C" w:rsidRPr="00126FCB">
        <w:rPr>
          <w:rFonts w:ascii="Tahoma" w:hAnsi="Tahoma" w:cs="Tahoma"/>
          <w:sz w:val="28"/>
          <w:szCs w:val="28"/>
          <w:lang w:val="es-ES"/>
        </w:rPr>
        <w:t>ayuda a prevenir abusos de poder y garantiza que los derechos sean respetados y protegidos.</w:t>
      </w:r>
    </w:p>
    <w:p w14:paraId="393AB4B9" w14:textId="7EAC0B92" w:rsidR="001A608D" w:rsidRPr="00126FCB" w:rsidRDefault="006743AA" w:rsidP="00E6525C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126FCB">
        <w:rPr>
          <w:rFonts w:ascii="Tahoma" w:hAnsi="Tahoma" w:cs="Tahoma"/>
          <w:sz w:val="28"/>
          <w:szCs w:val="28"/>
        </w:rPr>
        <w:t>d</w:t>
      </w:r>
      <w:r w:rsidR="001A608D" w:rsidRPr="00126FCB">
        <w:rPr>
          <w:rFonts w:ascii="Tahoma" w:hAnsi="Tahoma" w:cs="Tahoma"/>
          <w:sz w:val="28"/>
          <w:szCs w:val="28"/>
        </w:rPr>
        <w:t xml:space="preserve">) </w:t>
      </w:r>
      <w:r w:rsidR="00E6525C" w:rsidRPr="00126FCB">
        <w:rPr>
          <w:rFonts w:ascii="Tahoma" w:hAnsi="Tahoma" w:cs="Tahoma"/>
          <w:sz w:val="28"/>
          <w:szCs w:val="28"/>
        </w:rPr>
        <w:t>Respetar los principios éticos</w:t>
      </w:r>
      <w:r w:rsidR="001A608D" w:rsidRPr="00126FCB">
        <w:rPr>
          <w:rFonts w:ascii="Tahoma" w:hAnsi="Tahoma" w:cs="Tahoma"/>
          <w:sz w:val="28"/>
          <w:szCs w:val="28"/>
        </w:rPr>
        <w:t xml:space="preserve"> </w:t>
      </w:r>
      <w:r w:rsidRPr="00126FCB">
        <w:rPr>
          <w:rFonts w:ascii="Tahoma" w:hAnsi="Tahoma" w:cs="Tahoma"/>
          <w:sz w:val="28"/>
          <w:szCs w:val="28"/>
        </w:rPr>
        <w:t>aseguran la formación de sociedades más justas</w:t>
      </w:r>
      <w:r w:rsidR="0088385F" w:rsidRPr="00126FCB">
        <w:rPr>
          <w:rFonts w:ascii="Tahoma" w:hAnsi="Tahoma" w:cs="Tahoma"/>
          <w:sz w:val="28"/>
          <w:szCs w:val="28"/>
        </w:rPr>
        <w:t>, inclusivas</w:t>
      </w:r>
      <w:r w:rsidRPr="00126FCB">
        <w:rPr>
          <w:rFonts w:ascii="Tahoma" w:hAnsi="Tahoma" w:cs="Tahoma"/>
          <w:sz w:val="28"/>
          <w:szCs w:val="28"/>
        </w:rPr>
        <w:t xml:space="preserve"> y equitativas. </w:t>
      </w:r>
    </w:p>
    <w:p w14:paraId="74578747" w14:textId="77777777" w:rsidR="001A608D" w:rsidRPr="00126FCB" w:rsidRDefault="001A608D" w:rsidP="001A608D">
      <w:pPr>
        <w:pStyle w:val="NormalWeb"/>
        <w:rPr>
          <w:vanish/>
        </w:rPr>
      </w:pPr>
      <w:r w:rsidRPr="00126FCB">
        <w:rPr>
          <w:vanish/>
        </w:rPr>
        <w:t>Principio del formulario</w:t>
      </w:r>
    </w:p>
    <w:p w14:paraId="5CEDADB8" w14:textId="77777777" w:rsidR="001A608D" w:rsidRPr="00126FCB" w:rsidRDefault="001A608D" w:rsidP="001A608D">
      <w:pPr>
        <w:pStyle w:val="NormalWeb"/>
        <w:rPr>
          <w:vanish/>
        </w:rPr>
      </w:pPr>
      <w:r w:rsidRPr="00126FCB">
        <w:rPr>
          <w:vanish/>
        </w:rPr>
        <w:t>Final del formulario</w:t>
      </w:r>
    </w:p>
    <w:p w14:paraId="18251A15" w14:textId="252E60A9" w:rsidR="002E1DCE" w:rsidRPr="00126FCB" w:rsidRDefault="002E1DCE" w:rsidP="002E1DCE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14:paraId="1305DF0A" w14:textId="0F67274A" w:rsidR="008401F7" w:rsidRPr="00126FCB" w:rsidRDefault="008401F7" w:rsidP="008401F7">
      <w:pPr>
        <w:widowControl w:val="0"/>
        <w:tabs>
          <w:tab w:val="left" w:pos="233"/>
        </w:tabs>
        <w:autoSpaceDE w:val="0"/>
        <w:autoSpaceDN w:val="0"/>
        <w:adjustRightInd w:val="0"/>
        <w:jc w:val="both"/>
      </w:pPr>
      <w:r w:rsidRPr="00126FCB">
        <w:t xml:space="preserve">6.- Mecanismo </w:t>
      </w:r>
      <w:r w:rsidR="001B1999" w:rsidRPr="00126FCB">
        <w:t xml:space="preserve">legal </w:t>
      </w:r>
      <w:r w:rsidRPr="00126FCB">
        <w:t xml:space="preserve">usado para </w:t>
      </w:r>
      <w:r w:rsidR="00813EB0" w:rsidRPr="00126FCB">
        <w:t xml:space="preserve">proceder </w:t>
      </w:r>
      <w:r w:rsidRPr="00126FCB">
        <w:t>ante actos</w:t>
      </w:r>
      <w:r w:rsidR="00813EB0" w:rsidRPr="00126FCB">
        <w:t xml:space="preserve"> donde se violenten derechos humanos</w:t>
      </w:r>
      <w:r w:rsidR="001B353B" w:rsidRPr="00126FCB">
        <w:t xml:space="preserve">, </w:t>
      </w:r>
      <w:r w:rsidRPr="00126FCB">
        <w:t xml:space="preserve">que se presenta ante una autoridad </w:t>
      </w:r>
      <w:r w:rsidR="00813EB0" w:rsidRPr="00126FCB">
        <w:t xml:space="preserve">o institución </w:t>
      </w:r>
      <w:r w:rsidRPr="00126FCB">
        <w:t>para que se investigue y se aplique una sanción a quién corresponda.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1D4F64" w:rsidRPr="00126FCB" w14:paraId="64E52EF9" w14:textId="77777777" w:rsidTr="001B1999">
        <w:tc>
          <w:tcPr>
            <w:tcW w:w="5122" w:type="dxa"/>
          </w:tcPr>
          <w:p w14:paraId="70FFC12D" w14:textId="6D8188EB" w:rsidR="001D4F64" w:rsidRPr="00126FCB" w:rsidRDefault="001D4F64" w:rsidP="001D4F64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ind w:hanging="119"/>
              <w:jc w:val="both"/>
            </w:pPr>
            <w:r w:rsidRPr="00126FCB">
              <w:t>a) Reclamo</w:t>
            </w:r>
          </w:p>
        </w:tc>
        <w:tc>
          <w:tcPr>
            <w:tcW w:w="5123" w:type="dxa"/>
          </w:tcPr>
          <w:p w14:paraId="1EA2C17A" w14:textId="377101A3" w:rsidR="001D4F64" w:rsidRPr="00126FCB" w:rsidRDefault="001D4F64" w:rsidP="001D4F64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jc w:val="both"/>
            </w:pPr>
            <w:r w:rsidRPr="00126FCB">
              <w:t>c) Delito</w:t>
            </w:r>
          </w:p>
        </w:tc>
      </w:tr>
      <w:tr w:rsidR="001D4F64" w:rsidRPr="00126FCB" w14:paraId="1A66D39B" w14:textId="77777777" w:rsidTr="001B1999">
        <w:tc>
          <w:tcPr>
            <w:tcW w:w="5122" w:type="dxa"/>
          </w:tcPr>
          <w:p w14:paraId="4747F580" w14:textId="1D6E9C5B" w:rsidR="001D4F64" w:rsidRPr="00126FCB" w:rsidRDefault="001D4F64" w:rsidP="001D4F64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ind w:hanging="119"/>
              <w:jc w:val="both"/>
            </w:pPr>
            <w:r w:rsidRPr="00126FCB">
              <w:t xml:space="preserve">b) </w:t>
            </w:r>
            <w:r w:rsidR="001B1999" w:rsidRPr="00126FCB">
              <w:t>Denuncia</w:t>
            </w:r>
          </w:p>
        </w:tc>
        <w:tc>
          <w:tcPr>
            <w:tcW w:w="5123" w:type="dxa"/>
          </w:tcPr>
          <w:p w14:paraId="2EA210AF" w14:textId="055894FF" w:rsidR="001D4F64" w:rsidRPr="00126FCB" w:rsidRDefault="001D4F64" w:rsidP="001D4F64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jc w:val="both"/>
            </w:pPr>
            <w:r w:rsidRPr="00126FCB">
              <w:t>d) Amparo</w:t>
            </w:r>
          </w:p>
        </w:tc>
      </w:tr>
    </w:tbl>
    <w:p w14:paraId="42423BFB" w14:textId="77777777" w:rsidR="001D4F64" w:rsidRPr="00126FCB" w:rsidRDefault="001D4F64" w:rsidP="008401F7">
      <w:pPr>
        <w:widowControl w:val="0"/>
        <w:tabs>
          <w:tab w:val="left" w:pos="233"/>
        </w:tabs>
        <w:autoSpaceDE w:val="0"/>
        <w:autoSpaceDN w:val="0"/>
        <w:adjustRightInd w:val="0"/>
        <w:jc w:val="both"/>
      </w:pPr>
    </w:p>
    <w:p w14:paraId="0F9983DB" w14:textId="43FCF839" w:rsidR="004273E5" w:rsidRPr="00126FCB" w:rsidRDefault="0088216A" w:rsidP="004273E5">
      <w:pPr>
        <w:jc w:val="both"/>
      </w:pPr>
      <w:r w:rsidRPr="00126FCB">
        <w:t xml:space="preserve">7.- </w:t>
      </w:r>
      <w:r w:rsidR="00346865" w:rsidRPr="00126FCB">
        <w:t>L</w:t>
      </w:r>
      <w:r w:rsidR="00830322" w:rsidRPr="00126FCB">
        <w:t xml:space="preserve">uisa y Mario </w:t>
      </w:r>
      <w:r w:rsidR="00346865" w:rsidRPr="00126FCB">
        <w:t>participan en una d</w:t>
      </w:r>
      <w:r w:rsidR="004273E5" w:rsidRPr="00126FCB">
        <w:t>iscusión organizada y respetuosa</w:t>
      </w:r>
      <w:r w:rsidR="00AD2542">
        <w:t>,</w:t>
      </w:r>
      <w:r w:rsidR="004273E5" w:rsidRPr="00126FCB">
        <w:t xml:space="preserve"> dirigida por un moderador en la que </w:t>
      </w:r>
      <w:r w:rsidR="00346865" w:rsidRPr="00126FCB">
        <w:t xml:space="preserve">exponen </w:t>
      </w:r>
      <w:r w:rsidR="004273E5" w:rsidRPr="00126FCB">
        <w:t>su punto de vista</w:t>
      </w:r>
      <w:r w:rsidR="00346865" w:rsidRPr="00126FCB">
        <w:t xml:space="preserve"> sobre el tema de los derechos humanos</w:t>
      </w:r>
      <w:r w:rsidR="00830322" w:rsidRPr="00126FCB">
        <w:t xml:space="preserve"> y escuchan las opiniones argumentadas de sus compañeros</w:t>
      </w:r>
      <w:r w:rsidRPr="00126FCB">
        <w:t>.</w:t>
      </w:r>
      <w:r w:rsidR="00346865" w:rsidRPr="00126FCB">
        <w:t xml:space="preserve"> L</w:t>
      </w:r>
      <w:r w:rsidR="00830322" w:rsidRPr="00126FCB">
        <w:t>uisa y Mario</w:t>
      </w:r>
      <w:r w:rsidR="00346865" w:rsidRPr="00126FCB">
        <w:t xml:space="preserve"> participan en: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88216A" w:rsidRPr="00126FCB" w14:paraId="158DB5A5" w14:textId="77777777" w:rsidTr="00F016F5">
        <w:tc>
          <w:tcPr>
            <w:tcW w:w="5122" w:type="dxa"/>
          </w:tcPr>
          <w:p w14:paraId="468E2672" w14:textId="115E8F2B" w:rsidR="0088216A" w:rsidRPr="00126FCB" w:rsidRDefault="0088216A" w:rsidP="0088216A">
            <w:pPr>
              <w:ind w:hanging="109"/>
              <w:jc w:val="both"/>
            </w:pPr>
            <w:r w:rsidRPr="00126FCB">
              <w:t xml:space="preserve">a) </w:t>
            </w:r>
            <w:r w:rsidR="00346865" w:rsidRPr="00126FCB">
              <w:t>Una exposición.</w:t>
            </w:r>
          </w:p>
        </w:tc>
        <w:tc>
          <w:tcPr>
            <w:tcW w:w="5123" w:type="dxa"/>
          </w:tcPr>
          <w:p w14:paraId="5665AC3E" w14:textId="35844501" w:rsidR="0088216A" w:rsidRPr="00126FCB" w:rsidRDefault="0088216A" w:rsidP="0088216A">
            <w:pPr>
              <w:jc w:val="both"/>
            </w:pPr>
            <w:r w:rsidRPr="00126FCB">
              <w:t xml:space="preserve">c) </w:t>
            </w:r>
            <w:r w:rsidR="00346865" w:rsidRPr="00126FCB">
              <w:t>Un d</w:t>
            </w:r>
            <w:r w:rsidRPr="00126FCB">
              <w:t>ebate.</w:t>
            </w:r>
          </w:p>
        </w:tc>
      </w:tr>
      <w:tr w:rsidR="0088216A" w:rsidRPr="003262EB" w14:paraId="1889FF14" w14:textId="77777777" w:rsidTr="00F016F5">
        <w:tc>
          <w:tcPr>
            <w:tcW w:w="5122" w:type="dxa"/>
          </w:tcPr>
          <w:p w14:paraId="787E3CBA" w14:textId="26D044F1" w:rsidR="0088216A" w:rsidRPr="00126FCB" w:rsidRDefault="0088216A" w:rsidP="0088216A">
            <w:pPr>
              <w:ind w:hanging="109"/>
              <w:jc w:val="both"/>
            </w:pPr>
            <w:r w:rsidRPr="00126FCB">
              <w:t xml:space="preserve">b) </w:t>
            </w:r>
            <w:r w:rsidR="00346865" w:rsidRPr="00126FCB">
              <w:t>Una c</w:t>
            </w:r>
            <w:r w:rsidRPr="00126FCB">
              <w:t>onferencia.</w:t>
            </w:r>
          </w:p>
        </w:tc>
        <w:tc>
          <w:tcPr>
            <w:tcW w:w="5123" w:type="dxa"/>
          </w:tcPr>
          <w:p w14:paraId="1DEC97D8" w14:textId="250758DB" w:rsidR="0088216A" w:rsidRPr="003262EB" w:rsidRDefault="0088216A" w:rsidP="0088216A">
            <w:pPr>
              <w:jc w:val="both"/>
            </w:pPr>
            <w:r w:rsidRPr="00126FCB">
              <w:t xml:space="preserve">d) </w:t>
            </w:r>
            <w:r w:rsidR="00346865" w:rsidRPr="00126FCB">
              <w:t>Un a</w:t>
            </w:r>
            <w:r w:rsidRPr="00126FCB">
              <w:t>legato.</w:t>
            </w:r>
          </w:p>
        </w:tc>
      </w:tr>
    </w:tbl>
    <w:p w14:paraId="6F1D6C4A" w14:textId="77777777" w:rsidR="0088216A" w:rsidRPr="001917CA" w:rsidRDefault="0088216A" w:rsidP="004273E5">
      <w:pPr>
        <w:jc w:val="both"/>
      </w:pPr>
    </w:p>
    <w:p w14:paraId="1DA9FA78" w14:textId="77777777" w:rsidR="00F83AD3" w:rsidRPr="001917CA" w:rsidRDefault="00F83AD3" w:rsidP="00F30016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  <w:sz w:val="32"/>
          <w:szCs w:val="32"/>
          <w:lang w:val="es-ES"/>
        </w:rPr>
      </w:pPr>
    </w:p>
    <w:p w14:paraId="5687BAC3" w14:textId="77777777" w:rsidR="005E4D9F" w:rsidRPr="001917CA" w:rsidRDefault="005E4D9F" w:rsidP="00F30016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62BF449" w14:textId="77777777" w:rsidR="005E4D9F" w:rsidRPr="001917CA" w:rsidRDefault="005E4D9F" w:rsidP="00F30016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0A5F7E7E" w14:textId="77777777" w:rsidR="001B353B" w:rsidRPr="001917CA" w:rsidRDefault="001B353B" w:rsidP="00F30016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4DF5292E" w14:textId="77777777" w:rsidR="001B353B" w:rsidRPr="001917CA" w:rsidRDefault="001B353B" w:rsidP="00F30016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9C8BAF8" w14:textId="77777777" w:rsidR="001B353B" w:rsidRPr="001917CA" w:rsidRDefault="001B353B" w:rsidP="00F30016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9723ED8" w14:textId="77777777" w:rsidR="0068173A" w:rsidRPr="001917CA" w:rsidRDefault="0068173A" w:rsidP="00F30016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4ED2B38F" w14:textId="6B6CBC83" w:rsidR="009F7F72" w:rsidRPr="001917CA" w:rsidRDefault="009F7F72" w:rsidP="00F30016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  <w:sz w:val="32"/>
          <w:szCs w:val="32"/>
        </w:rPr>
      </w:pPr>
      <w:r w:rsidRPr="001917CA">
        <w:rPr>
          <w:rFonts w:ascii="Tahoma" w:hAnsi="Tahoma" w:cs="Tahoma"/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Pr="001917CA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1701"/>
        <w:gridCol w:w="2409"/>
      </w:tblGrid>
      <w:tr w:rsidR="009F7F72" w:rsidRPr="001917CA" w14:paraId="0306CE45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1917CA" w:rsidRDefault="009F7F72" w:rsidP="009F7F72">
            <w:pPr>
              <w:jc w:val="center"/>
              <w:rPr>
                <w:b/>
                <w:bCs/>
              </w:rPr>
            </w:pPr>
            <w:r w:rsidRPr="001917CA">
              <w:rPr>
                <w:b/>
                <w:bCs/>
              </w:rPr>
              <w:t>REACTIVO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1917CA" w:rsidRDefault="009F7F72" w:rsidP="009F7F72">
            <w:pPr>
              <w:jc w:val="center"/>
              <w:rPr>
                <w:b/>
                <w:bCs/>
              </w:rPr>
            </w:pPr>
            <w:r w:rsidRPr="001917CA">
              <w:rPr>
                <w:b/>
                <w:bCs/>
              </w:rPr>
              <w:t>RESPUESTA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1917CA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1917CA" w:rsidRDefault="009F7F72" w:rsidP="009F7F72">
            <w:pPr>
              <w:jc w:val="center"/>
              <w:rPr>
                <w:b/>
                <w:bCs/>
              </w:rPr>
            </w:pPr>
            <w:r w:rsidRPr="001917CA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1917CA" w:rsidRDefault="009F7F72" w:rsidP="009F7F72">
            <w:pPr>
              <w:jc w:val="center"/>
              <w:rPr>
                <w:b/>
                <w:bCs/>
              </w:rPr>
            </w:pPr>
            <w:r w:rsidRPr="001917CA">
              <w:rPr>
                <w:b/>
                <w:bCs/>
              </w:rPr>
              <w:t>CALIFICACIÓN</w:t>
            </w:r>
          </w:p>
        </w:tc>
      </w:tr>
      <w:tr w:rsidR="00105311" w:rsidRPr="001917CA" w14:paraId="465A1ECB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105311" w:rsidRPr="001917CA" w:rsidRDefault="00105311" w:rsidP="00105311">
            <w:pPr>
              <w:jc w:val="center"/>
            </w:pPr>
            <w:r w:rsidRPr="001917CA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28AF8834" w:rsidR="00105311" w:rsidRPr="001917CA" w:rsidRDefault="00105311" w:rsidP="00105311">
            <w:pPr>
              <w:jc w:val="center"/>
            </w:pPr>
            <w:r w:rsidRPr="001917CA"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105311" w:rsidRPr="001917CA" w:rsidRDefault="00105311" w:rsidP="0010531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3BC2EF97" w:rsidR="00105311" w:rsidRPr="001917CA" w:rsidRDefault="00105311" w:rsidP="00105311">
            <w:pPr>
              <w:jc w:val="center"/>
            </w:pPr>
            <w:r w:rsidRPr="001917CA"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406E4DFF" w:rsidR="00105311" w:rsidRPr="001917CA" w:rsidRDefault="00105311" w:rsidP="00105311">
            <w:pPr>
              <w:jc w:val="center"/>
            </w:pPr>
            <w:r w:rsidRPr="001917CA">
              <w:t>10</w:t>
            </w:r>
          </w:p>
        </w:tc>
      </w:tr>
      <w:tr w:rsidR="00105311" w:rsidRPr="001917CA" w14:paraId="6D171FCB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105311" w:rsidRPr="001917CA" w:rsidRDefault="00105311" w:rsidP="00105311">
            <w:pPr>
              <w:jc w:val="center"/>
            </w:pPr>
            <w:r w:rsidRPr="001917CA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59E59503" w:rsidR="00105311" w:rsidRPr="001917CA" w:rsidRDefault="00105311" w:rsidP="00105311">
            <w:pPr>
              <w:jc w:val="center"/>
            </w:pPr>
            <w:r w:rsidRPr="001917CA"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105311" w:rsidRPr="001917CA" w:rsidRDefault="00105311" w:rsidP="0010531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62B2F6D1" w:rsidR="00105311" w:rsidRPr="001917CA" w:rsidRDefault="00105311" w:rsidP="00105311">
            <w:pPr>
              <w:jc w:val="center"/>
            </w:pPr>
            <w:r w:rsidRPr="001917CA"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06B39F33" w:rsidR="00105311" w:rsidRPr="001917CA" w:rsidRDefault="00105311" w:rsidP="00105311">
            <w:pPr>
              <w:jc w:val="center"/>
            </w:pPr>
            <w:r w:rsidRPr="001917CA">
              <w:t>8.5</w:t>
            </w:r>
          </w:p>
        </w:tc>
      </w:tr>
      <w:tr w:rsidR="00105311" w:rsidRPr="001917CA" w14:paraId="543397DE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105311" w:rsidRPr="001917CA" w:rsidRDefault="00105311" w:rsidP="00105311">
            <w:pPr>
              <w:jc w:val="center"/>
            </w:pPr>
            <w:r w:rsidRPr="001917CA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6FFFCB21" w:rsidR="00105311" w:rsidRPr="001917CA" w:rsidRDefault="00105311" w:rsidP="00105311">
            <w:pPr>
              <w:jc w:val="center"/>
            </w:pPr>
            <w:r w:rsidRPr="001917CA">
              <w:t>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105311" w:rsidRPr="001917CA" w:rsidRDefault="00105311" w:rsidP="0010531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33EF10E4" w:rsidR="00105311" w:rsidRPr="001917CA" w:rsidRDefault="00105311" w:rsidP="00105311">
            <w:pPr>
              <w:jc w:val="center"/>
            </w:pPr>
            <w:r w:rsidRPr="001917CA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7567B87E" w:rsidR="00105311" w:rsidRPr="001917CA" w:rsidRDefault="00105311" w:rsidP="00105311">
            <w:pPr>
              <w:jc w:val="center"/>
            </w:pPr>
            <w:r w:rsidRPr="001917CA">
              <w:t>7.1</w:t>
            </w:r>
          </w:p>
        </w:tc>
      </w:tr>
      <w:tr w:rsidR="00105311" w:rsidRPr="001917CA" w14:paraId="55BCD9C1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105311" w:rsidRPr="001917CA" w:rsidRDefault="00105311" w:rsidP="00105311">
            <w:pPr>
              <w:jc w:val="center"/>
            </w:pPr>
            <w:r w:rsidRPr="001917CA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46C21D66" w:rsidR="00105311" w:rsidRPr="001917CA" w:rsidRDefault="00105311" w:rsidP="00105311">
            <w:pPr>
              <w:jc w:val="center"/>
            </w:pPr>
            <w:r w:rsidRPr="001917CA"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105311" w:rsidRPr="001917CA" w:rsidRDefault="00105311" w:rsidP="0010531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271DA66C" w:rsidR="00105311" w:rsidRPr="001917CA" w:rsidRDefault="00105311" w:rsidP="00105311">
            <w:pPr>
              <w:jc w:val="center"/>
            </w:pPr>
            <w:r w:rsidRPr="001917CA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37863F66" w:rsidR="00105311" w:rsidRPr="001917CA" w:rsidRDefault="00105311" w:rsidP="00105311">
            <w:pPr>
              <w:jc w:val="center"/>
            </w:pPr>
            <w:r w:rsidRPr="001917CA">
              <w:t>5.7</w:t>
            </w:r>
          </w:p>
        </w:tc>
      </w:tr>
      <w:tr w:rsidR="00105311" w:rsidRPr="001917CA" w14:paraId="59391B13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105311" w:rsidRPr="001917CA" w:rsidRDefault="00105311" w:rsidP="00105311">
            <w:pPr>
              <w:jc w:val="center"/>
            </w:pPr>
            <w:r w:rsidRPr="001917CA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21F69473" w:rsidR="00105311" w:rsidRPr="001917CA" w:rsidRDefault="00105311" w:rsidP="00105311">
            <w:pPr>
              <w:jc w:val="center"/>
            </w:pPr>
            <w:r w:rsidRPr="001917CA"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105311" w:rsidRPr="001917CA" w:rsidRDefault="00105311" w:rsidP="0010531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343AEE71" w:rsidR="00105311" w:rsidRPr="001917CA" w:rsidRDefault="00105311" w:rsidP="00105311">
            <w:pPr>
              <w:jc w:val="center"/>
            </w:pPr>
            <w:r w:rsidRPr="001917CA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53DA3C57" w:rsidR="00105311" w:rsidRPr="001917CA" w:rsidRDefault="00105311" w:rsidP="00105311">
            <w:pPr>
              <w:jc w:val="center"/>
            </w:pPr>
            <w:r w:rsidRPr="001917CA">
              <w:t>4.2</w:t>
            </w:r>
          </w:p>
        </w:tc>
      </w:tr>
      <w:tr w:rsidR="00105311" w:rsidRPr="001917CA" w14:paraId="7D1CC924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F0" w14:textId="534356B4" w:rsidR="00105311" w:rsidRPr="001917CA" w:rsidRDefault="00105311" w:rsidP="00105311">
            <w:pPr>
              <w:jc w:val="center"/>
            </w:pPr>
            <w:r w:rsidRPr="001917CA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8C1" w14:textId="745D2F9F" w:rsidR="00105311" w:rsidRPr="001917CA" w:rsidRDefault="00105311" w:rsidP="00105311">
            <w:pPr>
              <w:jc w:val="center"/>
            </w:pPr>
            <w:r w:rsidRPr="001917CA"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D771" w14:textId="77777777" w:rsidR="00105311" w:rsidRPr="001917CA" w:rsidRDefault="00105311" w:rsidP="0010531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DC9" w14:textId="7649C6E5" w:rsidR="00105311" w:rsidRPr="001917CA" w:rsidRDefault="00105311" w:rsidP="00105311">
            <w:pPr>
              <w:jc w:val="center"/>
            </w:pPr>
            <w:r w:rsidRPr="001917CA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9A7" w14:textId="0760319C" w:rsidR="00105311" w:rsidRPr="001917CA" w:rsidRDefault="00105311" w:rsidP="00105311">
            <w:pPr>
              <w:jc w:val="center"/>
            </w:pPr>
            <w:r w:rsidRPr="001917CA">
              <w:t>2.8</w:t>
            </w:r>
          </w:p>
        </w:tc>
      </w:tr>
      <w:tr w:rsidR="00105311" w:rsidRPr="001917CA" w14:paraId="60D12509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5BAA" w14:textId="594A84EC" w:rsidR="00105311" w:rsidRPr="001917CA" w:rsidRDefault="00105311" w:rsidP="00105311">
            <w:pPr>
              <w:jc w:val="center"/>
            </w:pPr>
            <w:r w:rsidRPr="001917CA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7495" w14:textId="7108EFCE" w:rsidR="00105311" w:rsidRPr="001917CA" w:rsidRDefault="00105311" w:rsidP="00105311">
            <w:pPr>
              <w:jc w:val="center"/>
            </w:pPr>
            <w:r w:rsidRPr="001917CA">
              <w:t>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93A37" w14:textId="77777777" w:rsidR="00105311" w:rsidRPr="001917CA" w:rsidRDefault="00105311" w:rsidP="0010531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31C4" w14:textId="105BEF3D" w:rsidR="00105311" w:rsidRPr="001917CA" w:rsidRDefault="00105311" w:rsidP="00105311">
            <w:pPr>
              <w:jc w:val="center"/>
            </w:pPr>
            <w:r w:rsidRPr="001917CA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E153" w14:textId="31F5A82A" w:rsidR="00105311" w:rsidRPr="001917CA" w:rsidRDefault="00105311" w:rsidP="00105311">
            <w:pPr>
              <w:jc w:val="center"/>
            </w:pPr>
            <w:r w:rsidRPr="001917CA">
              <w:t>1.4</w:t>
            </w:r>
          </w:p>
        </w:tc>
      </w:tr>
    </w:tbl>
    <w:p w14:paraId="62D0827A" w14:textId="77777777" w:rsidR="009F7F72" w:rsidRPr="001917CA" w:rsidRDefault="009F7F72" w:rsidP="009F7F72"/>
    <w:p w14:paraId="5523904F" w14:textId="77777777" w:rsidR="0068173A" w:rsidRPr="001917CA" w:rsidRDefault="0068173A" w:rsidP="009F7F72">
      <w:pPr>
        <w:jc w:val="center"/>
        <w:rPr>
          <w:b/>
          <w:bCs/>
          <w:sz w:val="32"/>
          <w:szCs w:val="32"/>
        </w:rPr>
      </w:pPr>
    </w:p>
    <w:p w14:paraId="6DC4A40C" w14:textId="1EE1BD30" w:rsidR="009F7F72" w:rsidRPr="001917CA" w:rsidRDefault="009F7F72" w:rsidP="009F7F72">
      <w:pPr>
        <w:jc w:val="center"/>
        <w:rPr>
          <w:b/>
          <w:bCs/>
          <w:sz w:val="32"/>
          <w:szCs w:val="32"/>
        </w:rPr>
      </w:pPr>
      <w:r w:rsidRPr="001917CA">
        <w:rPr>
          <w:b/>
          <w:bCs/>
          <w:sz w:val="32"/>
          <w:szCs w:val="32"/>
        </w:rPr>
        <w:t>TABLA DE ESPECIFICACIONES</w:t>
      </w:r>
    </w:p>
    <w:p w14:paraId="4A85DD09" w14:textId="77777777" w:rsidR="009F7F72" w:rsidRPr="001917CA" w:rsidRDefault="009F7F72" w:rsidP="009F7F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3260"/>
        <w:gridCol w:w="4013"/>
      </w:tblGrid>
      <w:tr w:rsidR="009F7F72" w:rsidRPr="001917CA" w14:paraId="6AFDB2DF" w14:textId="77777777" w:rsidTr="00F30016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1917CA" w:rsidRDefault="009F7F72" w:rsidP="009F7F72">
            <w:pPr>
              <w:jc w:val="center"/>
              <w:rPr>
                <w:b/>
                <w:bCs/>
              </w:rPr>
            </w:pPr>
            <w:r w:rsidRPr="001917CA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1917CA" w:rsidRDefault="009F7F72" w:rsidP="009F7F72">
            <w:pPr>
              <w:jc w:val="center"/>
              <w:rPr>
                <w:b/>
                <w:bCs/>
              </w:rPr>
            </w:pPr>
            <w:r w:rsidRPr="001917CA">
              <w:rPr>
                <w:b/>
                <w:bCs/>
              </w:rPr>
              <w:t>CAMPO</w:t>
            </w:r>
          </w:p>
        </w:tc>
        <w:tc>
          <w:tcPr>
            <w:tcW w:w="3260" w:type="dxa"/>
            <w:shd w:val="clear" w:color="auto" w:fill="BDD6EE"/>
            <w:vAlign w:val="center"/>
          </w:tcPr>
          <w:p w14:paraId="62347878" w14:textId="2D099F81" w:rsidR="009F7F72" w:rsidRPr="001917CA" w:rsidRDefault="009F7F72" w:rsidP="009F7F72">
            <w:pPr>
              <w:jc w:val="center"/>
              <w:rPr>
                <w:b/>
                <w:bCs/>
              </w:rPr>
            </w:pPr>
            <w:r w:rsidRPr="001917CA">
              <w:rPr>
                <w:b/>
                <w:bCs/>
              </w:rPr>
              <w:t>CONTENIDO</w:t>
            </w:r>
          </w:p>
        </w:tc>
        <w:tc>
          <w:tcPr>
            <w:tcW w:w="4013" w:type="dxa"/>
            <w:shd w:val="clear" w:color="auto" w:fill="BDD6EE"/>
            <w:vAlign w:val="center"/>
          </w:tcPr>
          <w:p w14:paraId="11FE7C92" w14:textId="6C8A28B4" w:rsidR="009F7F72" w:rsidRPr="001917CA" w:rsidRDefault="009F7F72" w:rsidP="009F7F72">
            <w:pPr>
              <w:jc w:val="center"/>
              <w:rPr>
                <w:b/>
                <w:bCs/>
              </w:rPr>
            </w:pPr>
            <w:r w:rsidRPr="001917CA">
              <w:rPr>
                <w:b/>
                <w:bCs/>
              </w:rPr>
              <w:t>PDA</w:t>
            </w:r>
          </w:p>
        </w:tc>
      </w:tr>
      <w:tr w:rsidR="00E24D4B" w:rsidRPr="001917CA" w14:paraId="768916E5" w14:textId="77777777" w:rsidTr="00F30016">
        <w:trPr>
          <w:trHeight w:val="558"/>
        </w:trPr>
        <w:tc>
          <w:tcPr>
            <w:tcW w:w="1696" w:type="dxa"/>
            <w:vAlign w:val="center"/>
          </w:tcPr>
          <w:p w14:paraId="71A6C36E" w14:textId="2A3EA1CE" w:rsidR="00E24D4B" w:rsidRPr="001917CA" w:rsidRDefault="00E24D4B" w:rsidP="00E24D4B">
            <w:pPr>
              <w:jc w:val="center"/>
            </w:pPr>
            <w:r w:rsidRPr="001917CA">
              <w:t>1</w:t>
            </w:r>
          </w:p>
        </w:tc>
        <w:tc>
          <w:tcPr>
            <w:tcW w:w="1276" w:type="dxa"/>
            <w:vAlign w:val="center"/>
          </w:tcPr>
          <w:p w14:paraId="25A447ED" w14:textId="05E710AC" w:rsidR="00E24D4B" w:rsidRPr="001917CA" w:rsidRDefault="009C75E8" w:rsidP="00E24D4B">
            <w:pPr>
              <w:jc w:val="center"/>
              <w:rPr>
                <w:noProof/>
              </w:rPr>
            </w:pPr>
            <w:r w:rsidRPr="001917CA">
              <w:rPr>
                <w:noProof/>
              </w:rPr>
              <w:drawing>
                <wp:inline distT="0" distB="0" distL="0" distR="0" wp14:anchorId="0C774B2A" wp14:editId="578B31F8">
                  <wp:extent cx="484363" cy="468000"/>
                  <wp:effectExtent l="0" t="0" r="0" b="8255"/>
                  <wp:docPr id="56218274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2A681768" w14:textId="390DE3F1" w:rsidR="00E24D4B" w:rsidRPr="001917CA" w:rsidRDefault="00E24D4B" w:rsidP="00E24D4B">
            <w:pPr>
              <w:jc w:val="both"/>
              <w:rPr>
                <w:sz w:val="24"/>
                <w:szCs w:val="24"/>
              </w:rPr>
            </w:pPr>
            <w:r w:rsidRPr="001917CA">
              <w:rPr>
                <w:sz w:val="24"/>
                <w:szCs w:val="24"/>
              </w:rPr>
              <w:t>Cultura democrática: Principios éticos que subyacen en los acuerdos, normas y leyes democráticas, importancia de su cumplimiento y evaluación de su aplicación justa, equitativa e igualitaria en la vida cotidiana.</w:t>
            </w:r>
          </w:p>
        </w:tc>
        <w:tc>
          <w:tcPr>
            <w:tcW w:w="4013" w:type="dxa"/>
            <w:vAlign w:val="center"/>
          </w:tcPr>
          <w:p w14:paraId="64EE6FA9" w14:textId="77777777" w:rsidR="00E24D4B" w:rsidRPr="001917CA" w:rsidRDefault="00E24D4B" w:rsidP="00E24D4B">
            <w:pPr>
              <w:jc w:val="both"/>
              <w:rPr>
                <w:sz w:val="24"/>
                <w:szCs w:val="24"/>
              </w:rPr>
            </w:pPr>
            <w:r w:rsidRPr="001917CA">
              <w:rPr>
                <w:sz w:val="24"/>
                <w:szCs w:val="24"/>
              </w:rPr>
              <w:t xml:space="preserve">Comprende que la cultura democrática se sustenta en acuerdos, normas y leyes que expresan los principios éticos de igualdad, respeto, responsabilidad, libertad, justicia, honestidad, interculturalidad, inclusión, entre otros. </w:t>
            </w:r>
          </w:p>
          <w:p w14:paraId="7656AF1E" w14:textId="77777777" w:rsidR="00E24D4B" w:rsidRPr="001917CA" w:rsidRDefault="00E24D4B" w:rsidP="00E24D4B">
            <w:pPr>
              <w:jc w:val="both"/>
              <w:rPr>
                <w:sz w:val="24"/>
                <w:szCs w:val="24"/>
              </w:rPr>
            </w:pPr>
          </w:p>
        </w:tc>
      </w:tr>
      <w:tr w:rsidR="009C75E8" w:rsidRPr="001917CA" w14:paraId="13272940" w14:textId="77777777" w:rsidTr="00AC7A11">
        <w:trPr>
          <w:trHeight w:val="558"/>
        </w:trPr>
        <w:tc>
          <w:tcPr>
            <w:tcW w:w="1696" w:type="dxa"/>
            <w:vAlign w:val="center"/>
          </w:tcPr>
          <w:p w14:paraId="77931E1E" w14:textId="60663831" w:rsidR="009C75E8" w:rsidRPr="001917CA" w:rsidRDefault="009C75E8" w:rsidP="009C75E8">
            <w:pPr>
              <w:jc w:val="center"/>
            </w:pPr>
            <w:r w:rsidRPr="001917CA">
              <w:t>2</w:t>
            </w:r>
          </w:p>
        </w:tc>
        <w:tc>
          <w:tcPr>
            <w:tcW w:w="1276" w:type="dxa"/>
            <w:vAlign w:val="center"/>
          </w:tcPr>
          <w:p w14:paraId="61F74B53" w14:textId="38CBF689" w:rsidR="009C75E8" w:rsidRPr="001917CA" w:rsidRDefault="009C75E8" w:rsidP="009C75E8">
            <w:pPr>
              <w:jc w:val="center"/>
              <w:rPr>
                <w:noProof/>
              </w:rPr>
            </w:pPr>
            <w:r w:rsidRPr="001917CA">
              <w:rPr>
                <w:noProof/>
              </w:rPr>
              <w:drawing>
                <wp:inline distT="0" distB="0" distL="0" distR="0" wp14:anchorId="03BDB439" wp14:editId="1FB7A901">
                  <wp:extent cx="484363" cy="468000"/>
                  <wp:effectExtent l="0" t="0" r="0" b="8255"/>
                  <wp:docPr id="114345285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671194AE" w14:textId="63DB4AFA" w:rsidR="009C75E8" w:rsidRPr="001917CA" w:rsidRDefault="009C75E8" w:rsidP="009C75E8">
            <w:pPr>
              <w:jc w:val="both"/>
              <w:rPr>
                <w:sz w:val="24"/>
                <w:szCs w:val="24"/>
              </w:rPr>
            </w:pPr>
            <w:r w:rsidRPr="001917CA">
              <w:rPr>
                <w:sz w:val="24"/>
                <w:szCs w:val="24"/>
              </w:rPr>
              <w:t>Cultura democrática: Principios éticos que subyacen en los acuerdos, normas y leyes democráticas, importancia de su cumplimiento y evaluación de su aplicación justa, equitativa e igualitaria en la vida cotidiana.</w:t>
            </w:r>
          </w:p>
        </w:tc>
        <w:tc>
          <w:tcPr>
            <w:tcW w:w="4013" w:type="dxa"/>
            <w:vAlign w:val="center"/>
          </w:tcPr>
          <w:p w14:paraId="2881B5C6" w14:textId="6ED83AD3" w:rsidR="009C75E8" w:rsidRPr="001917CA" w:rsidRDefault="009C75E8" w:rsidP="009C75E8">
            <w:pPr>
              <w:jc w:val="both"/>
              <w:rPr>
                <w:sz w:val="24"/>
                <w:szCs w:val="24"/>
              </w:rPr>
            </w:pPr>
            <w:r w:rsidRPr="001917CA">
              <w:rPr>
                <w:sz w:val="24"/>
                <w:szCs w:val="24"/>
              </w:rPr>
              <w:t xml:space="preserve">Analiza críticamente algunos ejemplos de acuerdos, normas y leyes que expresan los principios democráticos. </w:t>
            </w:r>
          </w:p>
        </w:tc>
      </w:tr>
      <w:tr w:rsidR="007F75D3" w:rsidRPr="001917CA" w14:paraId="5524D27C" w14:textId="77777777" w:rsidTr="00AC7A11">
        <w:trPr>
          <w:trHeight w:val="558"/>
        </w:trPr>
        <w:tc>
          <w:tcPr>
            <w:tcW w:w="1696" w:type="dxa"/>
            <w:vAlign w:val="center"/>
          </w:tcPr>
          <w:p w14:paraId="3992ADB2" w14:textId="00ABAF4D" w:rsidR="007F75D3" w:rsidRPr="001917CA" w:rsidRDefault="007F75D3" w:rsidP="007F75D3">
            <w:pPr>
              <w:jc w:val="center"/>
            </w:pPr>
            <w:r w:rsidRPr="001917CA">
              <w:t>3</w:t>
            </w:r>
          </w:p>
        </w:tc>
        <w:tc>
          <w:tcPr>
            <w:tcW w:w="1276" w:type="dxa"/>
            <w:vAlign w:val="center"/>
          </w:tcPr>
          <w:p w14:paraId="4B1E4E45" w14:textId="176520A3" w:rsidR="007F75D3" w:rsidRPr="001917CA" w:rsidRDefault="007F75D3" w:rsidP="007F75D3">
            <w:pPr>
              <w:jc w:val="center"/>
              <w:rPr>
                <w:noProof/>
              </w:rPr>
            </w:pPr>
            <w:r w:rsidRPr="001917CA">
              <w:rPr>
                <w:noProof/>
              </w:rPr>
              <w:drawing>
                <wp:inline distT="0" distB="0" distL="0" distR="0" wp14:anchorId="1DA1B96D" wp14:editId="60534484">
                  <wp:extent cx="484363" cy="468000"/>
                  <wp:effectExtent l="0" t="0" r="0" b="8255"/>
                  <wp:docPr id="79861176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64AD8747" w14:textId="75786573" w:rsidR="007F75D3" w:rsidRPr="001917CA" w:rsidRDefault="007F75D3" w:rsidP="007F75D3">
            <w:pPr>
              <w:jc w:val="both"/>
              <w:rPr>
                <w:sz w:val="24"/>
                <w:szCs w:val="24"/>
              </w:rPr>
            </w:pPr>
            <w:r w:rsidRPr="001917CA">
              <w:rPr>
                <w:sz w:val="24"/>
                <w:szCs w:val="24"/>
              </w:rPr>
              <w:t>Cultura democrática: Principios éticos que subyacen en los acuerdos, normas y leyes democráticas, importancia de su cumplimiento y evaluación de su aplicación justa, equitativa e igualitaria en la vida cotidiana.</w:t>
            </w:r>
          </w:p>
        </w:tc>
        <w:tc>
          <w:tcPr>
            <w:tcW w:w="4013" w:type="dxa"/>
            <w:vAlign w:val="center"/>
          </w:tcPr>
          <w:p w14:paraId="702BA34E" w14:textId="26D8E364" w:rsidR="007F75D3" w:rsidRPr="001917CA" w:rsidRDefault="007F75D3" w:rsidP="007F75D3">
            <w:pPr>
              <w:jc w:val="both"/>
              <w:rPr>
                <w:sz w:val="24"/>
                <w:szCs w:val="24"/>
              </w:rPr>
            </w:pPr>
            <w:r w:rsidRPr="001917CA">
              <w:rPr>
                <w:sz w:val="24"/>
                <w:szCs w:val="24"/>
              </w:rPr>
              <w:t xml:space="preserve">Analiza críticamente algunos ejemplos de acuerdos, normas y leyes que expresan los principios democráticos. </w:t>
            </w:r>
          </w:p>
        </w:tc>
      </w:tr>
      <w:tr w:rsidR="0066490E" w:rsidRPr="009F7F72" w14:paraId="6E8B0C61" w14:textId="77777777" w:rsidTr="00AC7A11">
        <w:trPr>
          <w:trHeight w:val="558"/>
        </w:trPr>
        <w:tc>
          <w:tcPr>
            <w:tcW w:w="1696" w:type="dxa"/>
            <w:vAlign w:val="center"/>
          </w:tcPr>
          <w:p w14:paraId="435110B8" w14:textId="04504BE8" w:rsidR="0066490E" w:rsidRPr="001917CA" w:rsidRDefault="0066490E" w:rsidP="0066490E">
            <w:pPr>
              <w:jc w:val="center"/>
            </w:pPr>
            <w:r w:rsidRPr="001917CA">
              <w:lastRenderedPageBreak/>
              <w:t>4</w:t>
            </w:r>
          </w:p>
        </w:tc>
        <w:tc>
          <w:tcPr>
            <w:tcW w:w="1276" w:type="dxa"/>
            <w:vAlign w:val="center"/>
          </w:tcPr>
          <w:p w14:paraId="17FB4BF9" w14:textId="592AA3DE" w:rsidR="0066490E" w:rsidRPr="001917CA" w:rsidRDefault="0066490E" w:rsidP="0066490E">
            <w:pPr>
              <w:jc w:val="center"/>
              <w:rPr>
                <w:noProof/>
              </w:rPr>
            </w:pPr>
            <w:r w:rsidRPr="001917CA">
              <w:rPr>
                <w:noProof/>
              </w:rPr>
              <w:drawing>
                <wp:inline distT="0" distB="0" distL="0" distR="0" wp14:anchorId="53DD5BDB" wp14:editId="6E19C316">
                  <wp:extent cx="484363" cy="468000"/>
                  <wp:effectExtent l="0" t="0" r="0" b="8255"/>
                  <wp:docPr id="151456406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E9E3CDE" w14:textId="6D5E1DB9" w:rsidR="0066490E" w:rsidRPr="00512C79" w:rsidRDefault="0066490E" w:rsidP="0066490E">
            <w:pPr>
              <w:jc w:val="both"/>
              <w:rPr>
                <w:sz w:val="24"/>
                <w:szCs w:val="24"/>
              </w:rPr>
            </w:pPr>
            <w:r w:rsidRPr="00512C79">
              <w:rPr>
                <w:sz w:val="24"/>
                <w:szCs w:val="24"/>
              </w:rPr>
              <w:t>Cultura democrática: Principios éticos que subyacen en los acuerdos, normas y leyes democráticas, importancia de su cumplimiento y evaluación de su aplicación justa, equitativa e igualitaria en la vida cotidiana.</w:t>
            </w:r>
          </w:p>
        </w:tc>
        <w:tc>
          <w:tcPr>
            <w:tcW w:w="4013" w:type="dxa"/>
            <w:vAlign w:val="center"/>
          </w:tcPr>
          <w:p w14:paraId="3791C6F9" w14:textId="4EA7306D" w:rsidR="0066490E" w:rsidRPr="00276F50" w:rsidRDefault="0066490E" w:rsidP="0066490E">
            <w:pPr>
              <w:jc w:val="both"/>
              <w:rPr>
                <w:sz w:val="24"/>
                <w:szCs w:val="24"/>
              </w:rPr>
            </w:pPr>
            <w:r w:rsidRPr="00276F50">
              <w:rPr>
                <w:sz w:val="24"/>
                <w:szCs w:val="24"/>
              </w:rPr>
              <w:t xml:space="preserve">Analiza críticamente algunos ejemplos de acuerdos, normas y leyes que expresan los principios democráticos. </w:t>
            </w:r>
          </w:p>
        </w:tc>
      </w:tr>
      <w:tr w:rsidR="001A608D" w:rsidRPr="009F7F72" w14:paraId="09BB3556" w14:textId="77777777" w:rsidTr="007D49DF">
        <w:trPr>
          <w:trHeight w:val="558"/>
        </w:trPr>
        <w:tc>
          <w:tcPr>
            <w:tcW w:w="1696" w:type="dxa"/>
            <w:vAlign w:val="center"/>
          </w:tcPr>
          <w:p w14:paraId="47B72BDF" w14:textId="649BD293" w:rsidR="001A608D" w:rsidRPr="001917CA" w:rsidRDefault="001A608D" w:rsidP="001A608D">
            <w:pPr>
              <w:jc w:val="center"/>
            </w:pPr>
            <w:r w:rsidRPr="001917CA">
              <w:t>5</w:t>
            </w:r>
          </w:p>
        </w:tc>
        <w:tc>
          <w:tcPr>
            <w:tcW w:w="1276" w:type="dxa"/>
            <w:vAlign w:val="center"/>
          </w:tcPr>
          <w:p w14:paraId="591AF203" w14:textId="350B4613" w:rsidR="001A608D" w:rsidRPr="001917CA" w:rsidRDefault="001A608D" w:rsidP="001A608D">
            <w:pPr>
              <w:jc w:val="center"/>
              <w:rPr>
                <w:noProof/>
              </w:rPr>
            </w:pPr>
            <w:r w:rsidRPr="001917CA">
              <w:rPr>
                <w:noProof/>
              </w:rPr>
              <w:drawing>
                <wp:inline distT="0" distB="0" distL="0" distR="0" wp14:anchorId="0C8C1AE7" wp14:editId="75F0B4C8">
                  <wp:extent cx="484363" cy="468000"/>
                  <wp:effectExtent l="0" t="0" r="0" b="8255"/>
                  <wp:docPr id="138289865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79C33B6C" w14:textId="36106C0E" w:rsidR="001A608D" w:rsidRPr="00933853" w:rsidRDefault="001A608D" w:rsidP="001A608D">
            <w:pPr>
              <w:jc w:val="both"/>
              <w:rPr>
                <w:sz w:val="24"/>
                <w:szCs w:val="24"/>
              </w:rPr>
            </w:pPr>
            <w:r w:rsidRPr="00512C79">
              <w:rPr>
                <w:sz w:val="24"/>
                <w:szCs w:val="24"/>
              </w:rPr>
              <w:t>Cultura democrática: Principios éticos que subyacen en los acuerdos, normas y leyes democráticas, importancia de su cumplimiento y evaluación de su aplicación justa, equitativa e igualitaria en la vida cotidiana.</w:t>
            </w:r>
          </w:p>
        </w:tc>
        <w:tc>
          <w:tcPr>
            <w:tcW w:w="4013" w:type="dxa"/>
            <w:vAlign w:val="center"/>
          </w:tcPr>
          <w:p w14:paraId="51CB925F" w14:textId="2F0E20C4" w:rsidR="001A608D" w:rsidRPr="00933853" w:rsidRDefault="001A608D" w:rsidP="001A608D">
            <w:pPr>
              <w:tabs>
                <w:tab w:val="left" w:pos="241"/>
              </w:tabs>
              <w:spacing w:after="120"/>
              <w:jc w:val="both"/>
              <w:rPr>
                <w:sz w:val="24"/>
                <w:szCs w:val="24"/>
              </w:rPr>
            </w:pPr>
            <w:r w:rsidRPr="00276F50">
              <w:rPr>
                <w:sz w:val="24"/>
                <w:szCs w:val="24"/>
              </w:rPr>
              <w:t>Argumenta en favor del cumplimiento de los principios éticos y analiza, de forma crítica, los beneficios que aportan en los ámbitos personal y colectivo, así como en la interrelación de la sociedad.</w:t>
            </w:r>
          </w:p>
        </w:tc>
      </w:tr>
      <w:tr w:rsidR="003D1397" w:rsidRPr="009F7F72" w14:paraId="661403EE" w14:textId="77777777" w:rsidTr="00A62C56">
        <w:trPr>
          <w:trHeight w:val="558"/>
        </w:trPr>
        <w:tc>
          <w:tcPr>
            <w:tcW w:w="1696" w:type="dxa"/>
            <w:vAlign w:val="center"/>
          </w:tcPr>
          <w:p w14:paraId="4F10AED0" w14:textId="48EA4025" w:rsidR="003D1397" w:rsidRPr="001917CA" w:rsidRDefault="003D1397" w:rsidP="003D1397">
            <w:pPr>
              <w:jc w:val="center"/>
            </w:pPr>
            <w:r w:rsidRPr="001917CA">
              <w:t>6</w:t>
            </w:r>
          </w:p>
        </w:tc>
        <w:tc>
          <w:tcPr>
            <w:tcW w:w="1276" w:type="dxa"/>
            <w:vAlign w:val="center"/>
          </w:tcPr>
          <w:p w14:paraId="4E0F5255" w14:textId="2B2A259C" w:rsidR="003D1397" w:rsidRPr="001917CA" w:rsidRDefault="003D1397" w:rsidP="003D1397">
            <w:pPr>
              <w:jc w:val="center"/>
              <w:rPr>
                <w:noProof/>
              </w:rPr>
            </w:pPr>
            <w:r w:rsidRPr="001917CA">
              <w:rPr>
                <w:noProof/>
              </w:rPr>
              <w:drawing>
                <wp:inline distT="0" distB="0" distL="0" distR="0" wp14:anchorId="0AF193D6" wp14:editId="70C13B20">
                  <wp:extent cx="484363" cy="468000"/>
                  <wp:effectExtent l="0" t="0" r="0" b="8255"/>
                  <wp:docPr id="213486507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3CD653FB" w14:textId="1F279D0A" w:rsidR="003D1397" w:rsidRPr="00276F50" w:rsidRDefault="003D1397" w:rsidP="003D1397">
            <w:pPr>
              <w:jc w:val="both"/>
              <w:rPr>
                <w:sz w:val="24"/>
                <w:szCs w:val="24"/>
              </w:rPr>
            </w:pPr>
            <w:r w:rsidRPr="008D2555">
              <w:rPr>
                <w:sz w:val="24"/>
                <w:szCs w:val="24"/>
              </w:rPr>
              <w:t>El derecho a la protección de la integridad física y mental</w:t>
            </w:r>
            <w:r>
              <w:rPr>
                <w:sz w:val="24"/>
                <w:szCs w:val="24"/>
              </w:rPr>
              <w:t>,</w:t>
            </w:r>
            <w:r w:rsidRPr="008D2555">
              <w:rPr>
                <w:sz w:val="24"/>
                <w:szCs w:val="24"/>
              </w:rPr>
              <w:t xml:space="preserve"> ante cualquier forma de maltrato</w:t>
            </w:r>
            <w:r>
              <w:rPr>
                <w:sz w:val="24"/>
                <w:szCs w:val="24"/>
              </w:rPr>
              <w:t>,</w:t>
            </w:r>
            <w:r w:rsidRPr="008D2555">
              <w:rPr>
                <w:sz w:val="24"/>
                <w:szCs w:val="24"/>
              </w:rPr>
              <w:t xml:space="preserve"> abuso o explotación de tipo sexual o laboral</w:t>
            </w:r>
            <w:r>
              <w:rPr>
                <w:sz w:val="24"/>
                <w:szCs w:val="24"/>
              </w:rPr>
              <w:t>,</w:t>
            </w:r>
            <w:r w:rsidRPr="008D2555">
              <w:rPr>
                <w:sz w:val="24"/>
                <w:szCs w:val="24"/>
              </w:rPr>
              <w:t xml:space="preserve"> así como</w:t>
            </w:r>
            <w:r>
              <w:rPr>
                <w:sz w:val="24"/>
                <w:szCs w:val="24"/>
              </w:rPr>
              <w:t>,</w:t>
            </w:r>
            <w:r w:rsidRPr="008D2555">
              <w:rPr>
                <w:sz w:val="24"/>
                <w:szCs w:val="24"/>
              </w:rPr>
              <w:t xml:space="preserve"> la identificación de personas e instituciones que pueden apoyar para el ejercicio de ese derecho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13" w:type="dxa"/>
            <w:vAlign w:val="center"/>
          </w:tcPr>
          <w:p w14:paraId="05609A81" w14:textId="4DC04FF7" w:rsidR="003D1397" w:rsidRPr="00276F50" w:rsidRDefault="003D1397" w:rsidP="003D13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B032E6">
              <w:rPr>
                <w:sz w:val="24"/>
                <w:szCs w:val="24"/>
              </w:rPr>
              <w:t>dentifica la importancia de hacer valer sus derechos</w:t>
            </w:r>
            <w:r>
              <w:rPr>
                <w:sz w:val="24"/>
                <w:szCs w:val="24"/>
              </w:rPr>
              <w:t>,</w:t>
            </w:r>
            <w:r w:rsidRPr="00B032E6">
              <w:rPr>
                <w:sz w:val="24"/>
                <w:szCs w:val="24"/>
              </w:rPr>
              <w:t xml:space="preserve"> así como las personas e instituciones y leyes que promueven el respeto a los derechos de todas las personas para su bienestar</w:t>
            </w:r>
            <w:r>
              <w:rPr>
                <w:sz w:val="24"/>
                <w:szCs w:val="24"/>
              </w:rPr>
              <w:t>.</w:t>
            </w:r>
          </w:p>
        </w:tc>
      </w:tr>
      <w:tr w:rsidR="00890CE9" w:rsidRPr="009F7F72" w14:paraId="4E93DA40" w14:textId="77777777" w:rsidTr="00F30016">
        <w:trPr>
          <w:trHeight w:val="558"/>
        </w:trPr>
        <w:tc>
          <w:tcPr>
            <w:tcW w:w="1696" w:type="dxa"/>
            <w:vAlign w:val="center"/>
          </w:tcPr>
          <w:p w14:paraId="266F0A7E" w14:textId="6376F05F" w:rsidR="00890CE9" w:rsidRPr="001917CA" w:rsidRDefault="004273E5" w:rsidP="00890CE9">
            <w:pPr>
              <w:jc w:val="center"/>
            </w:pPr>
            <w:r w:rsidRPr="001917CA">
              <w:t>7</w:t>
            </w:r>
          </w:p>
        </w:tc>
        <w:tc>
          <w:tcPr>
            <w:tcW w:w="1276" w:type="dxa"/>
            <w:vAlign w:val="center"/>
          </w:tcPr>
          <w:p w14:paraId="0CF24D82" w14:textId="7F0CDFDD" w:rsidR="00890CE9" w:rsidRPr="001917CA" w:rsidRDefault="00890CE9" w:rsidP="00890CE9">
            <w:pPr>
              <w:jc w:val="center"/>
              <w:rPr>
                <w:noProof/>
              </w:rPr>
            </w:pPr>
            <w:r w:rsidRPr="001917CA">
              <w:rPr>
                <w:noProof/>
              </w:rPr>
              <w:drawing>
                <wp:inline distT="0" distB="0" distL="0" distR="0" wp14:anchorId="2BF52DED" wp14:editId="77EFB4B0">
                  <wp:extent cx="477044" cy="468000"/>
                  <wp:effectExtent l="0" t="0" r="0" b="8255"/>
                  <wp:docPr id="92091537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46942903" w14:textId="29DC2CF6" w:rsidR="00890CE9" w:rsidRPr="00933853" w:rsidRDefault="00890CE9" w:rsidP="00890C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Participación en debates sobre temas de interés.</w:t>
            </w:r>
          </w:p>
        </w:tc>
        <w:tc>
          <w:tcPr>
            <w:tcW w:w="4013" w:type="dxa"/>
            <w:vAlign w:val="center"/>
          </w:tcPr>
          <w:p w14:paraId="3CF643CD" w14:textId="196703EC" w:rsidR="00890CE9" w:rsidRPr="00933853" w:rsidRDefault="00890CE9" w:rsidP="00890CE9">
            <w:pPr>
              <w:tabs>
                <w:tab w:val="left" w:pos="241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su presentación, opina sobre lo que dicen otros y otras participantes y reconocen que es posible cambiar de opinión, a partir de las opiniones argumentadas de las demás personas.</w:t>
            </w:r>
          </w:p>
        </w:tc>
      </w:tr>
    </w:tbl>
    <w:p w14:paraId="584432B6" w14:textId="77777777" w:rsidR="005E4D9F" w:rsidRDefault="005E4D9F" w:rsidP="005E4D9F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692EB6C6" w14:textId="77777777" w:rsidR="00E56FCA" w:rsidRDefault="00E56FCA" w:rsidP="005E4D9F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285F4BF8" w14:textId="77777777" w:rsidR="00E56FCA" w:rsidRDefault="00E56FCA" w:rsidP="005E4D9F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683E5C2E" w14:textId="77777777" w:rsidR="00E56FCA" w:rsidRDefault="00E56FCA" w:rsidP="005E4D9F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682A6075" w14:textId="77777777" w:rsidR="00E56FCA" w:rsidRDefault="00E56FCA" w:rsidP="005E4D9F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2FABB864" w14:textId="77777777" w:rsidR="00E56FCA" w:rsidRDefault="00E56FCA" w:rsidP="005E4D9F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35352135" w14:textId="77777777" w:rsidR="00E56FCA" w:rsidRPr="00E56FCA" w:rsidRDefault="00E56FCA" w:rsidP="00E56FCA">
      <w:pPr>
        <w:pStyle w:val="NormalWeb"/>
        <w:jc w:val="both"/>
        <w:rPr>
          <w:b/>
          <w:bCs/>
          <w:sz w:val="32"/>
          <w:szCs w:val="32"/>
        </w:rPr>
      </w:pPr>
    </w:p>
    <w:p w14:paraId="0260E7D4" w14:textId="77777777" w:rsidR="00E56FCA" w:rsidRDefault="00E56FCA" w:rsidP="00E56FCA">
      <w:pPr>
        <w:pStyle w:val="NormalWeb"/>
        <w:spacing w:before="0" w:beforeAutospacing="0" w:after="0" w:afterAutospacing="0"/>
        <w:rPr>
          <w:b/>
          <w:bCs/>
          <w:sz w:val="32"/>
          <w:szCs w:val="32"/>
        </w:rPr>
      </w:pPr>
    </w:p>
    <w:sectPr w:rsidR="00E56FCA" w:rsidSect="009F7F72">
      <w:headerReference w:type="default" r:id="rId9"/>
      <w:footerReference w:type="default" r:id="rId10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67507" w14:textId="77777777" w:rsidR="00435235" w:rsidRDefault="00435235" w:rsidP="009F7F72">
      <w:r>
        <w:separator/>
      </w:r>
    </w:p>
  </w:endnote>
  <w:endnote w:type="continuationSeparator" w:id="0">
    <w:p w14:paraId="05DA9745" w14:textId="77777777" w:rsidR="00435235" w:rsidRDefault="00435235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A6F0E" w14:textId="77777777" w:rsidR="00435235" w:rsidRDefault="00435235" w:rsidP="009F7F72">
      <w:r>
        <w:separator/>
      </w:r>
    </w:p>
  </w:footnote>
  <w:footnote w:type="continuationSeparator" w:id="0">
    <w:p w14:paraId="76AF6BD4" w14:textId="77777777" w:rsidR="00435235" w:rsidRDefault="00435235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6A2"/>
    <w:multiLevelType w:val="hybridMultilevel"/>
    <w:tmpl w:val="D4FA2B18"/>
    <w:lvl w:ilvl="0" w:tplc="8FD8E61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B0381"/>
    <w:multiLevelType w:val="hybridMultilevel"/>
    <w:tmpl w:val="3782C1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7D6B"/>
    <w:multiLevelType w:val="hybridMultilevel"/>
    <w:tmpl w:val="53B0E0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C06EB"/>
    <w:multiLevelType w:val="hybridMultilevel"/>
    <w:tmpl w:val="C5CCD5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532E9"/>
    <w:multiLevelType w:val="hybridMultilevel"/>
    <w:tmpl w:val="DF10FB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B4AE6"/>
    <w:multiLevelType w:val="hybridMultilevel"/>
    <w:tmpl w:val="02001F48"/>
    <w:lvl w:ilvl="0" w:tplc="128AB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030DFE"/>
    <w:multiLevelType w:val="hybridMultilevel"/>
    <w:tmpl w:val="5AC476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24B63"/>
    <w:multiLevelType w:val="hybridMultilevel"/>
    <w:tmpl w:val="C26ADC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F7944"/>
    <w:multiLevelType w:val="multilevel"/>
    <w:tmpl w:val="F7C0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8743B6"/>
    <w:multiLevelType w:val="hybridMultilevel"/>
    <w:tmpl w:val="862CD4B8"/>
    <w:lvl w:ilvl="0" w:tplc="8FBA6A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8435D"/>
    <w:multiLevelType w:val="multilevel"/>
    <w:tmpl w:val="0010B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9F4A35"/>
    <w:multiLevelType w:val="hybridMultilevel"/>
    <w:tmpl w:val="DD4418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7112D"/>
    <w:multiLevelType w:val="hybridMultilevel"/>
    <w:tmpl w:val="2E0CE17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541F9"/>
    <w:multiLevelType w:val="hybridMultilevel"/>
    <w:tmpl w:val="C55E38B6"/>
    <w:lvl w:ilvl="0" w:tplc="B6D46A0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5623450">
    <w:abstractNumId w:val="11"/>
  </w:num>
  <w:num w:numId="2" w16cid:durableId="519129338">
    <w:abstractNumId w:val="6"/>
  </w:num>
  <w:num w:numId="3" w16cid:durableId="1207136718">
    <w:abstractNumId w:val="2"/>
  </w:num>
  <w:num w:numId="4" w16cid:durableId="1882281335">
    <w:abstractNumId w:val="8"/>
  </w:num>
  <w:num w:numId="5" w16cid:durableId="306784236">
    <w:abstractNumId w:val="1"/>
  </w:num>
  <w:num w:numId="6" w16cid:durableId="1283465230">
    <w:abstractNumId w:val="10"/>
    <w:lvlOverride w:ilvl="0">
      <w:lvl w:ilvl="0">
        <w:numFmt w:val="lowerLetter"/>
        <w:lvlText w:val="%1."/>
        <w:lvlJc w:val="left"/>
      </w:lvl>
    </w:lvlOverride>
  </w:num>
  <w:num w:numId="7" w16cid:durableId="1323316569">
    <w:abstractNumId w:val="10"/>
    <w:lvlOverride w:ilvl="0">
      <w:lvl w:ilvl="0">
        <w:numFmt w:val="lowerLetter"/>
        <w:lvlText w:val="%1."/>
        <w:lvlJc w:val="left"/>
      </w:lvl>
    </w:lvlOverride>
  </w:num>
  <w:num w:numId="8" w16cid:durableId="1053501314">
    <w:abstractNumId w:val="10"/>
    <w:lvlOverride w:ilvl="0">
      <w:lvl w:ilvl="0">
        <w:numFmt w:val="lowerLetter"/>
        <w:lvlText w:val="%1."/>
        <w:lvlJc w:val="left"/>
      </w:lvl>
    </w:lvlOverride>
  </w:num>
  <w:num w:numId="9" w16cid:durableId="1363940218">
    <w:abstractNumId w:val="10"/>
    <w:lvlOverride w:ilvl="0">
      <w:lvl w:ilvl="0">
        <w:numFmt w:val="lowerLetter"/>
        <w:lvlText w:val="%1."/>
        <w:lvlJc w:val="left"/>
      </w:lvl>
    </w:lvlOverride>
  </w:num>
  <w:num w:numId="10" w16cid:durableId="538595376">
    <w:abstractNumId w:val="12"/>
  </w:num>
  <w:num w:numId="11" w16cid:durableId="2089378229">
    <w:abstractNumId w:val="7"/>
  </w:num>
  <w:num w:numId="12" w16cid:durableId="1560743679">
    <w:abstractNumId w:val="3"/>
  </w:num>
  <w:num w:numId="13" w16cid:durableId="680477112">
    <w:abstractNumId w:val="4"/>
  </w:num>
  <w:num w:numId="14" w16cid:durableId="1100417893">
    <w:abstractNumId w:val="5"/>
  </w:num>
  <w:num w:numId="15" w16cid:durableId="545068568">
    <w:abstractNumId w:val="13"/>
  </w:num>
  <w:num w:numId="16" w16cid:durableId="2050032278">
    <w:abstractNumId w:val="0"/>
  </w:num>
  <w:num w:numId="17" w16cid:durableId="7801049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016E1"/>
    <w:rsid w:val="00006475"/>
    <w:rsid w:val="00017323"/>
    <w:rsid w:val="00020712"/>
    <w:rsid w:val="000267F3"/>
    <w:rsid w:val="0003725F"/>
    <w:rsid w:val="00041F91"/>
    <w:rsid w:val="00054ABE"/>
    <w:rsid w:val="00074473"/>
    <w:rsid w:val="00076FCE"/>
    <w:rsid w:val="000772A6"/>
    <w:rsid w:val="00086B37"/>
    <w:rsid w:val="00086E75"/>
    <w:rsid w:val="00087D9C"/>
    <w:rsid w:val="00094C18"/>
    <w:rsid w:val="000A32F9"/>
    <w:rsid w:val="000A5595"/>
    <w:rsid w:val="000A678F"/>
    <w:rsid w:val="000B2AEE"/>
    <w:rsid w:val="000B6BEE"/>
    <w:rsid w:val="000E5C57"/>
    <w:rsid w:val="000E65BF"/>
    <w:rsid w:val="000E71F5"/>
    <w:rsid w:val="000F0076"/>
    <w:rsid w:val="000F6730"/>
    <w:rsid w:val="00103EC1"/>
    <w:rsid w:val="00105311"/>
    <w:rsid w:val="00121DBF"/>
    <w:rsid w:val="00122683"/>
    <w:rsid w:val="00123D20"/>
    <w:rsid w:val="00126045"/>
    <w:rsid w:val="00126FCB"/>
    <w:rsid w:val="001323EA"/>
    <w:rsid w:val="0014156F"/>
    <w:rsid w:val="00141B89"/>
    <w:rsid w:val="0015094D"/>
    <w:rsid w:val="00167D76"/>
    <w:rsid w:val="001726BA"/>
    <w:rsid w:val="00175FC8"/>
    <w:rsid w:val="00177D95"/>
    <w:rsid w:val="00177EE4"/>
    <w:rsid w:val="0018173B"/>
    <w:rsid w:val="001849AC"/>
    <w:rsid w:val="00190151"/>
    <w:rsid w:val="00190D62"/>
    <w:rsid w:val="001917CA"/>
    <w:rsid w:val="001A504A"/>
    <w:rsid w:val="001A608D"/>
    <w:rsid w:val="001B1999"/>
    <w:rsid w:val="001B353B"/>
    <w:rsid w:val="001B3A82"/>
    <w:rsid w:val="001C3C9B"/>
    <w:rsid w:val="001C7BD3"/>
    <w:rsid w:val="001D3A2E"/>
    <w:rsid w:val="001D4F64"/>
    <w:rsid w:val="001E18C2"/>
    <w:rsid w:val="001E2466"/>
    <w:rsid w:val="001F0A84"/>
    <w:rsid w:val="00201A26"/>
    <w:rsid w:val="0021275E"/>
    <w:rsid w:val="00221256"/>
    <w:rsid w:val="00232B19"/>
    <w:rsid w:val="00235963"/>
    <w:rsid w:val="00253453"/>
    <w:rsid w:val="00260FBE"/>
    <w:rsid w:val="00262257"/>
    <w:rsid w:val="002647FB"/>
    <w:rsid w:val="0027065D"/>
    <w:rsid w:val="0027601B"/>
    <w:rsid w:val="0028351C"/>
    <w:rsid w:val="00286910"/>
    <w:rsid w:val="002A0C28"/>
    <w:rsid w:val="002A27AF"/>
    <w:rsid w:val="002A64AD"/>
    <w:rsid w:val="002B5DBB"/>
    <w:rsid w:val="002D2668"/>
    <w:rsid w:val="002D2D9E"/>
    <w:rsid w:val="002D75FD"/>
    <w:rsid w:val="002E1DCE"/>
    <w:rsid w:val="002E2857"/>
    <w:rsid w:val="002E398A"/>
    <w:rsid w:val="002E66F9"/>
    <w:rsid w:val="002F2EE2"/>
    <w:rsid w:val="002F3ABD"/>
    <w:rsid w:val="002F7326"/>
    <w:rsid w:val="0031175B"/>
    <w:rsid w:val="00313ADD"/>
    <w:rsid w:val="003262EB"/>
    <w:rsid w:val="00331560"/>
    <w:rsid w:val="00346865"/>
    <w:rsid w:val="00346F76"/>
    <w:rsid w:val="0035778C"/>
    <w:rsid w:val="003758A9"/>
    <w:rsid w:val="0038440E"/>
    <w:rsid w:val="00392658"/>
    <w:rsid w:val="003979FE"/>
    <w:rsid w:val="003A2EF4"/>
    <w:rsid w:val="003A5673"/>
    <w:rsid w:val="003C0793"/>
    <w:rsid w:val="003D1397"/>
    <w:rsid w:val="003D3F84"/>
    <w:rsid w:val="003E3A86"/>
    <w:rsid w:val="003E74FF"/>
    <w:rsid w:val="003F1C8E"/>
    <w:rsid w:val="003F3DD9"/>
    <w:rsid w:val="00402600"/>
    <w:rsid w:val="00412D5C"/>
    <w:rsid w:val="00413FD1"/>
    <w:rsid w:val="00415560"/>
    <w:rsid w:val="0041752D"/>
    <w:rsid w:val="004273E5"/>
    <w:rsid w:val="004305F9"/>
    <w:rsid w:val="00435235"/>
    <w:rsid w:val="00445A46"/>
    <w:rsid w:val="004464E1"/>
    <w:rsid w:val="00460398"/>
    <w:rsid w:val="00474C07"/>
    <w:rsid w:val="00492A63"/>
    <w:rsid w:val="004D52B2"/>
    <w:rsid w:val="004D5481"/>
    <w:rsid w:val="004E476D"/>
    <w:rsid w:val="004E4922"/>
    <w:rsid w:val="004F1FDA"/>
    <w:rsid w:val="004F4676"/>
    <w:rsid w:val="0050509C"/>
    <w:rsid w:val="0052126B"/>
    <w:rsid w:val="00524673"/>
    <w:rsid w:val="0054125F"/>
    <w:rsid w:val="00541725"/>
    <w:rsid w:val="00550E58"/>
    <w:rsid w:val="00563903"/>
    <w:rsid w:val="005653BD"/>
    <w:rsid w:val="00575C90"/>
    <w:rsid w:val="00585E1D"/>
    <w:rsid w:val="00586BD3"/>
    <w:rsid w:val="00590B21"/>
    <w:rsid w:val="005926E4"/>
    <w:rsid w:val="00597DA4"/>
    <w:rsid w:val="005B32F4"/>
    <w:rsid w:val="005B48C9"/>
    <w:rsid w:val="005B64B8"/>
    <w:rsid w:val="005B79AD"/>
    <w:rsid w:val="005D5919"/>
    <w:rsid w:val="005E46A6"/>
    <w:rsid w:val="005E4D9F"/>
    <w:rsid w:val="005E504D"/>
    <w:rsid w:val="005E7848"/>
    <w:rsid w:val="005F1008"/>
    <w:rsid w:val="005F7140"/>
    <w:rsid w:val="0060591A"/>
    <w:rsid w:val="0061398E"/>
    <w:rsid w:val="00624412"/>
    <w:rsid w:val="0062483A"/>
    <w:rsid w:val="00627205"/>
    <w:rsid w:val="00631B11"/>
    <w:rsid w:val="00633105"/>
    <w:rsid w:val="00641A14"/>
    <w:rsid w:val="00642E37"/>
    <w:rsid w:val="006450F4"/>
    <w:rsid w:val="00652FEE"/>
    <w:rsid w:val="00661C6C"/>
    <w:rsid w:val="00663142"/>
    <w:rsid w:val="0066490E"/>
    <w:rsid w:val="00665766"/>
    <w:rsid w:val="00671493"/>
    <w:rsid w:val="006743AA"/>
    <w:rsid w:val="00676DF5"/>
    <w:rsid w:val="00680150"/>
    <w:rsid w:val="0068173A"/>
    <w:rsid w:val="00681CA5"/>
    <w:rsid w:val="0069020A"/>
    <w:rsid w:val="0069260C"/>
    <w:rsid w:val="00697CF6"/>
    <w:rsid w:val="006A1EEB"/>
    <w:rsid w:val="006B4CAF"/>
    <w:rsid w:val="006C0020"/>
    <w:rsid w:val="006C43C6"/>
    <w:rsid w:val="006D4760"/>
    <w:rsid w:val="006E0238"/>
    <w:rsid w:val="006E6AD2"/>
    <w:rsid w:val="006F4683"/>
    <w:rsid w:val="00704BEE"/>
    <w:rsid w:val="007102E9"/>
    <w:rsid w:val="007123D2"/>
    <w:rsid w:val="00717360"/>
    <w:rsid w:val="007231B1"/>
    <w:rsid w:val="00732124"/>
    <w:rsid w:val="007346F4"/>
    <w:rsid w:val="00746232"/>
    <w:rsid w:val="0078683C"/>
    <w:rsid w:val="007906F9"/>
    <w:rsid w:val="007907C4"/>
    <w:rsid w:val="007908BC"/>
    <w:rsid w:val="00793ADF"/>
    <w:rsid w:val="00795FB0"/>
    <w:rsid w:val="00796A86"/>
    <w:rsid w:val="007C2B73"/>
    <w:rsid w:val="007C4752"/>
    <w:rsid w:val="007C6A94"/>
    <w:rsid w:val="007D261E"/>
    <w:rsid w:val="007D3270"/>
    <w:rsid w:val="007D5FA4"/>
    <w:rsid w:val="007D69C6"/>
    <w:rsid w:val="007E45F6"/>
    <w:rsid w:val="007E626C"/>
    <w:rsid w:val="007E767B"/>
    <w:rsid w:val="007F75D3"/>
    <w:rsid w:val="007F78F4"/>
    <w:rsid w:val="00803270"/>
    <w:rsid w:val="00803C73"/>
    <w:rsid w:val="0080588B"/>
    <w:rsid w:val="00806FDD"/>
    <w:rsid w:val="008117E3"/>
    <w:rsid w:val="00813EB0"/>
    <w:rsid w:val="00823299"/>
    <w:rsid w:val="00830322"/>
    <w:rsid w:val="00835631"/>
    <w:rsid w:val="008401F7"/>
    <w:rsid w:val="008440D9"/>
    <w:rsid w:val="00844E2C"/>
    <w:rsid w:val="008478C3"/>
    <w:rsid w:val="0084790A"/>
    <w:rsid w:val="008619AB"/>
    <w:rsid w:val="00881714"/>
    <w:rsid w:val="0088216A"/>
    <w:rsid w:val="0088385F"/>
    <w:rsid w:val="00886909"/>
    <w:rsid w:val="00890CE9"/>
    <w:rsid w:val="00890CFE"/>
    <w:rsid w:val="008A0086"/>
    <w:rsid w:val="008A1D66"/>
    <w:rsid w:val="008B2A4A"/>
    <w:rsid w:val="008B521F"/>
    <w:rsid w:val="008B7A7E"/>
    <w:rsid w:val="008C066A"/>
    <w:rsid w:val="008C2AC3"/>
    <w:rsid w:val="008C4BDE"/>
    <w:rsid w:val="008C7249"/>
    <w:rsid w:val="008C7EEC"/>
    <w:rsid w:val="008D4087"/>
    <w:rsid w:val="008F4DB0"/>
    <w:rsid w:val="009052A4"/>
    <w:rsid w:val="00917BF9"/>
    <w:rsid w:val="009244BB"/>
    <w:rsid w:val="009262B7"/>
    <w:rsid w:val="00941EE8"/>
    <w:rsid w:val="00956C81"/>
    <w:rsid w:val="00957E18"/>
    <w:rsid w:val="00966C37"/>
    <w:rsid w:val="0097449B"/>
    <w:rsid w:val="009754B6"/>
    <w:rsid w:val="00975CB8"/>
    <w:rsid w:val="0098505B"/>
    <w:rsid w:val="00991649"/>
    <w:rsid w:val="009A112B"/>
    <w:rsid w:val="009B6BCF"/>
    <w:rsid w:val="009C661A"/>
    <w:rsid w:val="009C75E8"/>
    <w:rsid w:val="009D591C"/>
    <w:rsid w:val="009D78EE"/>
    <w:rsid w:val="009E6558"/>
    <w:rsid w:val="009F22CF"/>
    <w:rsid w:val="009F7DCD"/>
    <w:rsid w:val="009F7F72"/>
    <w:rsid w:val="00A03CD4"/>
    <w:rsid w:val="00A03CE2"/>
    <w:rsid w:val="00A06814"/>
    <w:rsid w:val="00A12137"/>
    <w:rsid w:val="00A27783"/>
    <w:rsid w:val="00A328C5"/>
    <w:rsid w:val="00A37572"/>
    <w:rsid w:val="00A41E4A"/>
    <w:rsid w:val="00A528C5"/>
    <w:rsid w:val="00A618BC"/>
    <w:rsid w:val="00A671E9"/>
    <w:rsid w:val="00A70E7E"/>
    <w:rsid w:val="00A72710"/>
    <w:rsid w:val="00A73754"/>
    <w:rsid w:val="00A816C7"/>
    <w:rsid w:val="00A84C4A"/>
    <w:rsid w:val="00A94AE7"/>
    <w:rsid w:val="00A977A8"/>
    <w:rsid w:val="00AA1546"/>
    <w:rsid w:val="00AA3210"/>
    <w:rsid w:val="00AA32B9"/>
    <w:rsid w:val="00AA4681"/>
    <w:rsid w:val="00AB4951"/>
    <w:rsid w:val="00AB5527"/>
    <w:rsid w:val="00AB79F6"/>
    <w:rsid w:val="00AD2542"/>
    <w:rsid w:val="00B24171"/>
    <w:rsid w:val="00B24430"/>
    <w:rsid w:val="00B27459"/>
    <w:rsid w:val="00B37C96"/>
    <w:rsid w:val="00B441F0"/>
    <w:rsid w:val="00B45C65"/>
    <w:rsid w:val="00B53752"/>
    <w:rsid w:val="00B56499"/>
    <w:rsid w:val="00B73211"/>
    <w:rsid w:val="00B76575"/>
    <w:rsid w:val="00B85046"/>
    <w:rsid w:val="00BA42BF"/>
    <w:rsid w:val="00BA66E2"/>
    <w:rsid w:val="00BB5213"/>
    <w:rsid w:val="00BD2D61"/>
    <w:rsid w:val="00BF7C3E"/>
    <w:rsid w:val="00C03748"/>
    <w:rsid w:val="00C05F94"/>
    <w:rsid w:val="00C065A5"/>
    <w:rsid w:val="00C0729A"/>
    <w:rsid w:val="00C1006E"/>
    <w:rsid w:val="00C228E8"/>
    <w:rsid w:val="00C30418"/>
    <w:rsid w:val="00C44488"/>
    <w:rsid w:val="00C477F4"/>
    <w:rsid w:val="00C51A5B"/>
    <w:rsid w:val="00C53AEA"/>
    <w:rsid w:val="00C724B2"/>
    <w:rsid w:val="00C75B5C"/>
    <w:rsid w:val="00CA6053"/>
    <w:rsid w:val="00CC31C8"/>
    <w:rsid w:val="00CD191A"/>
    <w:rsid w:val="00CE5681"/>
    <w:rsid w:val="00CF1B9A"/>
    <w:rsid w:val="00CF4FBB"/>
    <w:rsid w:val="00D128A0"/>
    <w:rsid w:val="00D215BC"/>
    <w:rsid w:val="00D30871"/>
    <w:rsid w:val="00D410C8"/>
    <w:rsid w:val="00D476D6"/>
    <w:rsid w:val="00D50B4B"/>
    <w:rsid w:val="00D51B78"/>
    <w:rsid w:val="00D613DE"/>
    <w:rsid w:val="00D67504"/>
    <w:rsid w:val="00D7640E"/>
    <w:rsid w:val="00D802DA"/>
    <w:rsid w:val="00D85144"/>
    <w:rsid w:val="00D921B8"/>
    <w:rsid w:val="00DA7524"/>
    <w:rsid w:val="00DB766B"/>
    <w:rsid w:val="00DC2BC6"/>
    <w:rsid w:val="00DD77FE"/>
    <w:rsid w:val="00DE287C"/>
    <w:rsid w:val="00DE478E"/>
    <w:rsid w:val="00DF316F"/>
    <w:rsid w:val="00E1257A"/>
    <w:rsid w:val="00E1429B"/>
    <w:rsid w:val="00E234D7"/>
    <w:rsid w:val="00E2391B"/>
    <w:rsid w:val="00E2405C"/>
    <w:rsid w:val="00E24D4B"/>
    <w:rsid w:val="00E31C4B"/>
    <w:rsid w:val="00E35B1C"/>
    <w:rsid w:val="00E37714"/>
    <w:rsid w:val="00E46768"/>
    <w:rsid w:val="00E5015E"/>
    <w:rsid w:val="00E56FCA"/>
    <w:rsid w:val="00E57C86"/>
    <w:rsid w:val="00E60BD1"/>
    <w:rsid w:val="00E63380"/>
    <w:rsid w:val="00E6525C"/>
    <w:rsid w:val="00E74EBC"/>
    <w:rsid w:val="00E76F6B"/>
    <w:rsid w:val="00E85B73"/>
    <w:rsid w:val="00E86720"/>
    <w:rsid w:val="00E9494D"/>
    <w:rsid w:val="00EA3D4E"/>
    <w:rsid w:val="00EA6726"/>
    <w:rsid w:val="00EA7A87"/>
    <w:rsid w:val="00EB344F"/>
    <w:rsid w:val="00EB493E"/>
    <w:rsid w:val="00EB5407"/>
    <w:rsid w:val="00EC2ADD"/>
    <w:rsid w:val="00EC2ECB"/>
    <w:rsid w:val="00EC4537"/>
    <w:rsid w:val="00EE2504"/>
    <w:rsid w:val="00F003A1"/>
    <w:rsid w:val="00F0134C"/>
    <w:rsid w:val="00F016F5"/>
    <w:rsid w:val="00F0501D"/>
    <w:rsid w:val="00F10C55"/>
    <w:rsid w:val="00F15E2B"/>
    <w:rsid w:val="00F1681C"/>
    <w:rsid w:val="00F30016"/>
    <w:rsid w:val="00F3476D"/>
    <w:rsid w:val="00F41465"/>
    <w:rsid w:val="00F569EF"/>
    <w:rsid w:val="00F71B81"/>
    <w:rsid w:val="00F73B90"/>
    <w:rsid w:val="00F73CBA"/>
    <w:rsid w:val="00F83AD3"/>
    <w:rsid w:val="00F8731A"/>
    <w:rsid w:val="00F922CE"/>
    <w:rsid w:val="00F95E99"/>
    <w:rsid w:val="00FA5F25"/>
    <w:rsid w:val="00FB335D"/>
    <w:rsid w:val="00FB3F9B"/>
    <w:rsid w:val="00FC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Default">
    <w:name w:val="Default"/>
    <w:rsid w:val="00346F76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character" w:customStyle="1" w:styleId="SinespaciadoCar">
    <w:name w:val="Sin espaciado Car"/>
    <w:link w:val="Sinespaciado"/>
    <w:uiPriority w:val="1"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346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51A5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64E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6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92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0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96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9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86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59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89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6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86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8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9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1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2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1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06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26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5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66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31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3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026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1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924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</cp:revision>
  <dcterms:created xsi:type="dcterms:W3CDTF">2024-09-18T02:33:00Z</dcterms:created>
  <dcterms:modified xsi:type="dcterms:W3CDTF">2024-09-24T18:36:00Z</dcterms:modified>
</cp:coreProperties>
</file>